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E79" w:rsidRPr="00E05420" w:rsidRDefault="00C14533" w:rsidP="00B85A8B">
      <w:pPr>
        <w:shd w:val="clear" w:color="auto" w:fill="FFFFFF"/>
        <w:tabs>
          <w:tab w:val="left" w:pos="709"/>
          <w:tab w:val="left" w:pos="9072"/>
          <w:tab w:val="left" w:pos="9214"/>
        </w:tabs>
        <w:ind w:left="567" w:right="991"/>
        <w:jc w:val="right"/>
        <w:rPr>
          <w:rFonts w:ascii="Soberana Sans" w:hAnsi="Soberana Sans" w:cs="Arial"/>
          <w:color w:val="222222"/>
          <w:sz w:val="26"/>
          <w:szCs w:val="26"/>
        </w:rPr>
      </w:pPr>
      <w:r>
        <w:rPr>
          <w:rFonts w:ascii="Soberana Sans" w:hAnsi="Soberana Sans" w:cs="Arial"/>
          <w:color w:val="222222"/>
          <w:sz w:val="26"/>
          <w:szCs w:val="26"/>
        </w:rPr>
        <w:t xml:space="preserve">Ciudad de México, </w:t>
      </w:r>
      <w:r w:rsidR="00B85A8B">
        <w:rPr>
          <w:rFonts w:ascii="Soberana Sans" w:hAnsi="Soberana Sans" w:cs="Arial"/>
          <w:color w:val="222222"/>
          <w:sz w:val="26"/>
          <w:szCs w:val="26"/>
        </w:rPr>
        <w:t>31</w:t>
      </w:r>
      <w:r w:rsidR="001D3DA1" w:rsidRPr="00E05420">
        <w:rPr>
          <w:rFonts w:ascii="Soberana Sans" w:hAnsi="Soberana Sans" w:cs="Arial"/>
          <w:color w:val="222222"/>
          <w:sz w:val="26"/>
          <w:szCs w:val="26"/>
        </w:rPr>
        <w:t xml:space="preserve"> </w:t>
      </w:r>
      <w:r w:rsidR="002B55A9" w:rsidRPr="00E05420">
        <w:rPr>
          <w:rFonts w:ascii="Soberana Sans" w:hAnsi="Soberana Sans" w:cs="Arial"/>
          <w:color w:val="222222"/>
          <w:sz w:val="26"/>
          <w:szCs w:val="26"/>
        </w:rPr>
        <w:t xml:space="preserve">de </w:t>
      </w:r>
      <w:r w:rsidR="00B85A8B">
        <w:rPr>
          <w:rFonts w:ascii="Soberana Sans" w:hAnsi="Soberana Sans" w:cs="Arial"/>
          <w:color w:val="222222"/>
          <w:sz w:val="26"/>
          <w:szCs w:val="26"/>
        </w:rPr>
        <w:t>octubre</w:t>
      </w:r>
      <w:r w:rsidR="002B55A9" w:rsidRPr="00E05420">
        <w:rPr>
          <w:rFonts w:ascii="Soberana Sans" w:hAnsi="Soberana Sans" w:cs="Arial"/>
          <w:color w:val="222222"/>
          <w:sz w:val="26"/>
          <w:szCs w:val="26"/>
        </w:rPr>
        <w:t xml:space="preserve"> de 2017</w:t>
      </w:r>
    </w:p>
    <w:p w:rsidR="00AD29CA" w:rsidRPr="00E05420" w:rsidRDefault="00C14533" w:rsidP="00B85A8B">
      <w:pPr>
        <w:shd w:val="clear" w:color="auto" w:fill="FFFFFF"/>
        <w:tabs>
          <w:tab w:val="left" w:pos="709"/>
          <w:tab w:val="left" w:pos="9072"/>
          <w:tab w:val="left" w:pos="9214"/>
        </w:tabs>
        <w:ind w:left="567" w:right="991"/>
        <w:jc w:val="right"/>
        <w:rPr>
          <w:rFonts w:ascii="Soberana Sans" w:hAnsi="Soberana Sans" w:cs="Arial"/>
          <w:color w:val="222222"/>
          <w:sz w:val="26"/>
          <w:szCs w:val="26"/>
          <w:lang w:val="es-419"/>
        </w:rPr>
      </w:pPr>
      <w:r>
        <w:rPr>
          <w:rFonts w:ascii="Soberana Sans" w:hAnsi="Soberana Sans" w:cs="Arial"/>
          <w:color w:val="222222"/>
          <w:sz w:val="26"/>
          <w:szCs w:val="26"/>
          <w:lang w:val="es-419"/>
        </w:rPr>
        <w:t xml:space="preserve">Boletín núm. </w:t>
      </w:r>
      <w:r w:rsidR="00B85A8B">
        <w:rPr>
          <w:rFonts w:ascii="Soberana Sans" w:hAnsi="Soberana Sans" w:cs="Arial"/>
          <w:color w:val="222222"/>
          <w:sz w:val="26"/>
          <w:szCs w:val="26"/>
          <w:lang w:val="es-419"/>
        </w:rPr>
        <w:t>1423</w:t>
      </w:r>
    </w:p>
    <w:p w:rsidR="00FF7396" w:rsidRDefault="00FF7396" w:rsidP="00B85A8B">
      <w:pPr>
        <w:ind w:left="567" w:right="991"/>
        <w:rPr>
          <w:rFonts w:ascii="Soberana Sans" w:hAnsi="Soberana Sans"/>
          <w:sz w:val="26"/>
          <w:szCs w:val="26"/>
        </w:rPr>
      </w:pPr>
    </w:p>
    <w:p w:rsidR="001E4A7D" w:rsidRDefault="001E4A7D" w:rsidP="00B85A8B">
      <w:pPr>
        <w:ind w:left="567" w:right="991"/>
        <w:rPr>
          <w:rFonts w:ascii="Soberana Sans" w:hAnsi="Soberana Sans"/>
          <w:sz w:val="26"/>
          <w:szCs w:val="26"/>
        </w:rPr>
      </w:pPr>
    </w:p>
    <w:p w:rsidR="00B85A8B" w:rsidRPr="00B85A8B" w:rsidRDefault="00B85A8B" w:rsidP="00B85A8B">
      <w:pPr>
        <w:ind w:left="567" w:right="991"/>
        <w:jc w:val="center"/>
        <w:rPr>
          <w:rFonts w:ascii="Soberana Sans" w:hAnsi="Soberana Sans" w:cs="Arial"/>
          <w:b/>
          <w:sz w:val="28"/>
          <w:szCs w:val="28"/>
        </w:rPr>
      </w:pPr>
      <w:r w:rsidRPr="00B85A8B">
        <w:rPr>
          <w:rFonts w:ascii="Soberana Sans" w:hAnsi="Soberana Sans" w:cs="Arial"/>
          <w:b/>
          <w:sz w:val="28"/>
          <w:szCs w:val="28"/>
        </w:rPr>
        <w:t>Para existir hay que leer: Carlos Bracho</w:t>
      </w:r>
    </w:p>
    <w:p w:rsidR="001E4A7D" w:rsidRDefault="001E4A7D" w:rsidP="00B85A8B">
      <w:pPr>
        <w:ind w:left="567" w:right="991"/>
        <w:jc w:val="center"/>
        <w:rPr>
          <w:rFonts w:ascii="Soberana Sans" w:hAnsi="Soberana Sans" w:cs="Arial"/>
          <w:b/>
          <w:sz w:val="28"/>
          <w:szCs w:val="28"/>
        </w:rPr>
      </w:pPr>
    </w:p>
    <w:p w:rsidR="001E4A7D" w:rsidRDefault="001E4A7D" w:rsidP="00B85A8B">
      <w:pPr>
        <w:pStyle w:val="Prrafodelista"/>
        <w:ind w:left="1134" w:right="991"/>
        <w:jc w:val="both"/>
        <w:rPr>
          <w:rFonts w:ascii="Soberana Sans" w:hAnsi="Soberana Sans" w:cs="Arial"/>
          <w:sz w:val="28"/>
          <w:szCs w:val="28"/>
        </w:rPr>
      </w:pPr>
    </w:p>
    <w:p w:rsidR="00B85A8B" w:rsidRPr="00B85A8B" w:rsidRDefault="00B85A8B" w:rsidP="00B85A8B">
      <w:pPr>
        <w:pStyle w:val="Prrafodelista"/>
        <w:numPr>
          <w:ilvl w:val="0"/>
          <w:numId w:val="46"/>
        </w:numPr>
        <w:spacing w:after="160"/>
        <w:ind w:left="1134" w:right="991"/>
        <w:contextualSpacing/>
        <w:jc w:val="both"/>
        <w:rPr>
          <w:rFonts w:ascii="Soberana Sans" w:hAnsi="Soberana Sans" w:cs="Arial"/>
          <w:b/>
          <w:sz w:val="28"/>
          <w:szCs w:val="28"/>
        </w:rPr>
      </w:pPr>
      <w:r w:rsidRPr="00B85A8B">
        <w:rPr>
          <w:rFonts w:ascii="Soberana Sans" w:hAnsi="Soberana Sans" w:cs="Arial"/>
          <w:sz w:val="28"/>
          <w:szCs w:val="28"/>
        </w:rPr>
        <w:t>La labor del actor, escritor, político y fotógrafo fue reconocida ayer en el Palacio de Bellas Artes durante el</w:t>
      </w:r>
      <w:r w:rsidRPr="00B85A8B">
        <w:rPr>
          <w:rFonts w:ascii="Soberana Sans" w:hAnsi="Soberana Sans"/>
          <w:sz w:val="28"/>
          <w:szCs w:val="28"/>
        </w:rPr>
        <w:t xml:space="preserve"> ciclo </w:t>
      </w:r>
      <w:r w:rsidRPr="00B85A8B">
        <w:rPr>
          <w:rFonts w:ascii="Soberana Sans" w:hAnsi="Soberana Sans"/>
          <w:i/>
          <w:sz w:val="28"/>
          <w:szCs w:val="28"/>
        </w:rPr>
        <w:t>Leo…luego existo</w:t>
      </w:r>
    </w:p>
    <w:p w:rsidR="00C14533" w:rsidRPr="00B85A8B" w:rsidRDefault="00C14533" w:rsidP="00B85A8B">
      <w:pPr>
        <w:ind w:left="567" w:right="991"/>
        <w:rPr>
          <w:rFonts w:ascii="Soberana Sans" w:hAnsi="Soberana Sans"/>
          <w:sz w:val="26"/>
          <w:szCs w:val="26"/>
        </w:rPr>
      </w:pPr>
    </w:p>
    <w:p w:rsidR="00B85A8B" w:rsidRDefault="00B85A8B" w:rsidP="00B85A8B">
      <w:pPr>
        <w:ind w:left="567" w:right="991"/>
        <w:jc w:val="both"/>
        <w:rPr>
          <w:rFonts w:ascii="Soberana Sans" w:hAnsi="Soberana Sans"/>
          <w:sz w:val="26"/>
          <w:szCs w:val="26"/>
        </w:rPr>
      </w:pPr>
      <w:r w:rsidRPr="00B85A8B">
        <w:rPr>
          <w:rFonts w:ascii="Soberana Sans" w:hAnsi="Soberana Sans" w:cs="Arial"/>
          <w:sz w:val="26"/>
          <w:szCs w:val="26"/>
        </w:rPr>
        <w:t>“En esta época de confusión, lo que nos puede salvar es la lectura”, aseguró el actor, escritor y político Carlos Bracho</w:t>
      </w:r>
      <w:r w:rsidR="00885BF2">
        <w:rPr>
          <w:rFonts w:ascii="Soberana Sans" w:hAnsi="Soberana Sans" w:cs="Arial"/>
          <w:sz w:val="26"/>
          <w:szCs w:val="26"/>
        </w:rPr>
        <w:t xml:space="preserve">, cuya labor fue reconocida </w:t>
      </w:r>
      <w:bookmarkStart w:id="0" w:name="_GoBack"/>
      <w:bookmarkEnd w:id="0"/>
      <w:r w:rsidRPr="00B85A8B">
        <w:rPr>
          <w:rFonts w:ascii="Soberana Sans" w:hAnsi="Soberana Sans" w:cs="Arial"/>
          <w:sz w:val="26"/>
          <w:szCs w:val="26"/>
        </w:rPr>
        <w:t xml:space="preserve"> en la Sala Manuel M. Ponce del Palacio de Bellas Artes durante una sesión del</w:t>
      </w:r>
      <w:r w:rsidRPr="00B85A8B">
        <w:rPr>
          <w:rFonts w:ascii="Soberana Sans" w:hAnsi="Soberana Sans"/>
          <w:sz w:val="26"/>
          <w:szCs w:val="26"/>
        </w:rPr>
        <w:t xml:space="preserve"> ciclo </w:t>
      </w:r>
      <w:r w:rsidRPr="00B85A8B">
        <w:rPr>
          <w:rFonts w:ascii="Soberana Sans" w:hAnsi="Soberana Sans"/>
          <w:i/>
          <w:sz w:val="26"/>
          <w:szCs w:val="26"/>
        </w:rPr>
        <w:t>Leo…luego existo</w:t>
      </w:r>
      <w:r w:rsidRPr="00B85A8B">
        <w:rPr>
          <w:rFonts w:ascii="Soberana Sans" w:hAnsi="Soberana Sans"/>
          <w:sz w:val="26"/>
          <w:szCs w:val="26"/>
        </w:rPr>
        <w:t xml:space="preserve">, organizado por Extensión Cultural del Instituto Nacional de Bellas Artes.  </w:t>
      </w:r>
    </w:p>
    <w:p w:rsidR="00B85A8B" w:rsidRPr="00B85A8B" w:rsidRDefault="00B85A8B" w:rsidP="00B85A8B">
      <w:pPr>
        <w:ind w:left="567" w:right="991"/>
        <w:jc w:val="both"/>
        <w:rPr>
          <w:rFonts w:ascii="Soberana Sans" w:hAnsi="Soberana Sans"/>
          <w:sz w:val="26"/>
          <w:szCs w:val="26"/>
        </w:rPr>
      </w:pPr>
    </w:p>
    <w:p w:rsidR="00B85A8B" w:rsidRDefault="00B85A8B" w:rsidP="00B85A8B">
      <w:pPr>
        <w:ind w:left="567" w:right="991"/>
        <w:jc w:val="both"/>
        <w:rPr>
          <w:rFonts w:ascii="Soberana Sans" w:hAnsi="Soberana Sans" w:cs="Arial"/>
          <w:sz w:val="26"/>
          <w:szCs w:val="26"/>
        </w:rPr>
      </w:pPr>
      <w:r w:rsidRPr="00B85A8B">
        <w:rPr>
          <w:rFonts w:ascii="Soberana Sans" w:hAnsi="Soberana Sans"/>
          <w:sz w:val="26"/>
          <w:szCs w:val="26"/>
        </w:rPr>
        <w:t xml:space="preserve">La actividad además celebró los 80 años de vida del </w:t>
      </w:r>
      <w:r w:rsidRPr="00B85A8B">
        <w:rPr>
          <w:rFonts w:ascii="Soberana Sans" w:hAnsi="Soberana Sans" w:cs="Arial"/>
          <w:sz w:val="26"/>
          <w:szCs w:val="26"/>
        </w:rPr>
        <w:t xml:space="preserve">también fotógrafo, quien expresó: “este tipo de eventos me producen una gran satisfacción, te dicen que vas bien en la vida. Con esto me ponen ustedes una palomita. Muchas gracias por todo y sigo en la lucha”.  </w:t>
      </w:r>
    </w:p>
    <w:p w:rsidR="00B85A8B" w:rsidRPr="00B85A8B" w:rsidRDefault="00B85A8B" w:rsidP="00B85A8B">
      <w:pPr>
        <w:ind w:left="567" w:right="991"/>
        <w:jc w:val="both"/>
        <w:rPr>
          <w:rFonts w:ascii="Soberana Sans" w:hAnsi="Soberana Sans" w:cs="Arial"/>
          <w:sz w:val="26"/>
          <w:szCs w:val="26"/>
        </w:rPr>
      </w:pPr>
    </w:p>
    <w:p w:rsidR="00B85A8B" w:rsidRDefault="00B85A8B" w:rsidP="00B85A8B">
      <w:pPr>
        <w:ind w:left="567" w:right="991"/>
        <w:jc w:val="both"/>
        <w:rPr>
          <w:rFonts w:ascii="Soberana Sans" w:hAnsi="Soberana Sans"/>
          <w:sz w:val="26"/>
          <w:szCs w:val="26"/>
        </w:rPr>
      </w:pPr>
      <w:r w:rsidRPr="00B85A8B">
        <w:rPr>
          <w:rFonts w:ascii="Soberana Sans" w:hAnsi="Soberana Sans" w:cs="Arial"/>
          <w:sz w:val="26"/>
          <w:szCs w:val="26"/>
        </w:rPr>
        <w:t xml:space="preserve">Carlos Bracho, quien afirmó que “para existir hay que leer”, deleitó al público con la lectura de </w:t>
      </w:r>
      <w:r w:rsidRPr="00B85A8B">
        <w:rPr>
          <w:rFonts w:ascii="Soberana Sans" w:hAnsi="Soberana Sans"/>
          <w:sz w:val="26"/>
          <w:szCs w:val="26"/>
        </w:rPr>
        <w:t>algunos poemas de su libro </w:t>
      </w:r>
      <w:r w:rsidRPr="00B85A8B">
        <w:rPr>
          <w:rFonts w:ascii="Soberana Sans" w:hAnsi="Soberana Sans"/>
          <w:i/>
          <w:sz w:val="26"/>
          <w:szCs w:val="26"/>
        </w:rPr>
        <w:t>Festín inacabable</w:t>
      </w:r>
      <w:r w:rsidRPr="00B85A8B">
        <w:rPr>
          <w:rFonts w:ascii="Soberana Sans" w:hAnsi="Soberana Sans"/>
          <w:sz w:val="26"/>
          <w:szCs w:val="26"/>
        </w:rPr>
        <w:t xml:space="preserve">. Además, tres personalidades hablaron sobre sus distintas facetas. </w:t>
      </w:r>
    </w:p>
    <w:p w:rsidR="00B85A8B" w:rsidRPr="00B85A8B" w:rsidRDefault="00B85A8B" w:rsidP="00B85A8B">
      <w:pPr>
        <w:ind w:left="567" w:right="991"/>
        <w:jc w:val="both"/>
        <w:rPr>
          <w:rFonts w:ascii="Soberana Sans" w:hAnsi="Soberana Sans" w:cstheme="minorBidi"/>
          <w:sz w:val="26"/>
          <w:szCs w:val="26"/>
        </w:rPr>
      </w:pPr>
    </w:p>
    <w:p w:rsidR="00B85A8B" w:rsidRDefault="00B85A8B" w:rsidP="00B85A8B">
      <w:pPr>
        <w:ind w:left="567" w:right="991"/>
        <w:jc w:val="both"/>
        <w:rPr>
          <w:rFonts w:ascii="Soberana Sans" w:hAnsi="Soberana Sans" w:cs="Arial"/>
          <w:sz w:val="26"/>
          <w:szCs w:val="26"/>
        </w:rPr>
      </w:pPr>
      <w:r w:rsidRPr="00B85A8B">
        <w:rPr>
          <w:rFonts w:ascii="Soberana Sans" w:hAnsi="Soberana Sans"/>
          <w:sz w:val="26"/>
          <w:szCs w:val="26"/>
        </w:rPr>
        <w:t xml:space="preserve">Desde el punto de vista actoral, </w:t>
      </w:r>
      <w:r w:rsidRPr="00B85A8B">
        <w:rPr>
          <w:rFonts w:ascii="Soberana Sans" w:hAnsi="Soberana Sans" w:cs="Arial"/>
          <w:sz w:val="26"/>
          <w:szCs w:val="26"/>
        </w:rPr>
        <w:t xml:space="preserve">Lilia Aragón alabó el trabajo de Bracho. Además de compartir varias anécdotas, la actriz subrayó que el protagonista de la sesión ha trabajado con muchos artistas en más de 50 obras de teatro y que durante 25 años fue coproductor de </w:t>
      </w:r>
      <w:r w:rsidRPr="00B85A8B">
        <w:rPr>
          <w:rFonts w:ascii="Soberana Sans" w:hAnsi="Soberana Sans" w:cs="Arial"/>
          <w:i/>
          <w:sz w:val="26"/>
          <w:szCs w:val="26"/>
        </w:rPr>
        <w:t>La dama de negro</w:t>
      </w:r>
      <w:r w:rsidRPr="00B85A8B">
        <w:rPr>
          <w:rFonts w:ascii="Soberana Sans" w:hAnsi="Soberana Sans" w:cs="Arial"/>
          <w:sz w:val="26"/>
          <w:szCs w:val="26"/>
        </w:rPr>
        <w:t xml:space="preserve">. </w:t>
      </w:r>
    </w:p>
    <w:p w:rsidR="00B85A8B" w:rsidRPr="00B85A8B" w:rsidRDefault="00B85A8B" w:rsidP="00B85A8B">
      <w:pPr>
        <w:ind w:left="567" w:right="991"/>
        <w:jc w:val="both"/>
        <w:rPr>
          <w:rFonts w:ascii="Soberana Sans" w:hAnsi="Soberana Sans" w:cs="Arial"/>
          <w:sz w:val="26"/>
          <w:szCs w:val="26"/>
        </w:rPr>
      </w:pPr>
    </w:p>
    <w:p w:rsidR="00B85A8B" w:rsidRDefault="00B85A8B" w:rsidP="00B85A8B">
      <w:pPr>
        <w:ind w:left="567" w:right="991"/>
        <w:jc w:val="both"/>
        <w:rPr>
          <w:rFonts w:ascii="Soberana Sans" w:hAnsi="Soberana Sans" w:cs="Arial"/>
          <w:sz w:val="26"/>
          <w:szCs w:val="26"/>
        </w:rPr>
      </w:pPr>
      <w:r w:rsidRPr="00B85A8B">
        <w:rPr>
          <w:rFonts w:ascii="Soberana Sans" w:hAnsi="Soberana Sans" w:cs="Arial"/>
          <w:sz w:val="26"/>
          <w:szCs w:val="26"/>
        </w:rPr>
        <w:lastRenderedPageBreak/>
        <w:t xml:space="preserve">En su oportunidad, el poeta Dionicio Morales habló sobre la faceta de Carlos Bracho como escritor. “Ha llenado teatros y páginas, y debo admitir que he aprendido mucho de él”, comentó.  </w:t>
      </w:r>
    </w:p>
    <w:p w:rsidR="00B85A8B" w:rsidRPr="00B85A8B" w:rsidRDefault="00B85A8B" w:rsidP="00B85A8B">
      <w:pPr>
        <w:ind w:left="567" w:right="991"/>
        <w:jc w:val="both"/>
        <w:rPr>
          <w:rFonts w:ascii="Soberana Sans" w:hAnsi="Soberana Sans" w:cs="Arial"/>
          <w:sz w:val="26"/>
          <w:szCs w:val="26"/>
        </w:rPr>
      </w:pPr>
    </w:p>
    <w:p w:rsidR="00B85A8B" w:rsidRDefault="00B85A8B" w:rsidP="00B85A8B">
      <w:pPr>
        <w:ind w:left="567" w:right="991"/>
        <w:jc w:val="both"/>
        <w:rPr>
          <w:rFonts w:ascii="Soberana Sans" w:hAnsi="Soberana Sans" w:cs="Arial"/>
          <w:sz w:val="26"/>
          <w:szCs w:val="26"/>
        </w:rPr>
      </w:pPr>
      <w:r w:rsidRPr="00B85A8B">
        <w:rPr>
          <w:rFonts w:ascii="Soberana Sans" w:hAnsi="Soberana Sans" w:cs="Arial"/>
          <w:sz w:val="26"/>
          <w:szCs w:val="26"/>
        </w:rPr>
        <w:t xml:space="preserve"> </w:t>
      </w:r>
      <w:r w:rsidRPr="00B85A8B">
        <w:rPr>
          <w:rFonts w:ascii="Soberana Sans" w:hAnsi="Soberana Sans" w:cs="Arial"/>
          <w:i/>
          <w:sz w:val="26"/>
          <w:szCs w:val="26"/>
        </w:rPr>
        <w:t>Muerte en la azotea</w:t>
      </w:r>
      <w:r w:rsidRPr="00B85A8B">
        <w:rPr>
          <w:rFonts w:ascii="Soberana Sans" w:hAnsi="Soberana Sans" w:cs="Arial"/>
          <w:sz w:val="26"/>
          <w:szCs w:val="26"/>
        </w:rPr>
        <w:t xml:space="preserve">, </w:t>
      </w:r>
      <w:r w:rsidRPr="00B85A8B">
        <w:rPr>
          <w:rFonts w:ascii="Soberana Sans" w:hAnsi="Soberana Sans" w:cs="Arial"/>
          <w:i/>
          <w:sz w:val="26"/>
          <w:szCs w:val="26"/>
        </w:rPr>
        <w:t>La lujuria del gourmet</w:t>
      </w:r>
      <w:r w:rsidRPr="00B85A8B">
        <w:rPr>
          <w:rFonts w:ascii="Soberana Sans" w:hAnsi="Soberana Sans" w:cs="Arial"/>
          <w:sz w:val="26"/>
          <w:szCs w:val="26"/>
        </w:rPr>
        <w:t xml:space="preserve">, </w:t>
      </w:r>
      <w:r w:rsidRPr="00B85A8B">
        <w:rPr>
          <w:rFonts w:ascii="Soberana Sans" w:hAnsi="Soberana Sans" w:cs="Arial"/>
          <w:i/>
          <w:sz w:val="26"/>
          <w:szCs w:val="26"/>
        </w:rPr>
        <w:t xml:space="preserve">Cuentos Cínicos </w:t>
      </w:r>
      <w:r w:rsidRPr="00B85A8B">
        <w:rPr>
          <w:rFonts w:ascii="Soberana Sans" w:hAnsi="Soberana Sans" w:cs="Arial"/>
          <w:sz w:val="26"/>
          <w:szCs w:val="26"/>
        </w:rPr>
        <w:t xml:space="preserve">y </w:t>
      </w:r>
      <w:r w:rsidRPr="00B85A8B">
        <w:rPr>
          <w:rFonts w:ascii="Soberana Sans" w:hAnsi="Soberana Sans" w:cs="Arial"/>
          <w:i/>
          <w:sz w:val="26"/>
          <w:szCs w:val="26"/>
        </w:rPr>
        <w:t xml:space="preserve">El gato que habita tu ventana </w:t>
      </w:r>
      <w:r w:rsidRPr="00B85A8B">
        <w:rPr>
          <w:rFonts w:ascii="Soberana Sans" w:hAnsi="Soberana Sans" w:cs="Arial"/>
          <w:sz w:val="26"/>
          <w:szCs w:val="26"/>
        </w:rPr>
        <w:t xml:space="preserve">son algunos de los títulos escritos por Bracho. Su más reciente volumen es </w:t>
      </w:r>
      <w:r w:rsidRPr="00B85A8B">
        <w:rPr>
          <w:rFonts w:ascii="Soberana Sans" w:hAnsi="Soberana Sans"/>
          <w:i/>
          <w:sz w:val="26"/>
          <w:szCs w:val="26"/>
        </w:rPr>
        <w:t>Festín inacabable</w:t>
      </w:r>
      <w:r w:rsidRPr="00B85A8B">
        <w:rPr>
          <w:rFonts w:ascii="Soberana Sans" w:hAnsi="Soberana Sans"/>
          <w:sz w:val="26"/>
          <w:szCs w:val="26"/>
        </w:rPr>
        <w:t xml:space="preserve">, cuyos </w:t>
      </w:r>
      <w:r w:rsidRPr="00B85A8B">
        <w:rPr>
          <w:rFonts w:ascii="Soberana Sans" w:hAnsi="Soberana Sans" w:cs="Arial"/>
          <w:sz w:val="26"/>
          <w:szCs w:val="26"/>
        </w:rPr>
        <w:t xml:space="preserve">poemas “son más amplios que en el libro anterior y las fotografías que contiene son de su autoría”, mencionó Morales. </w:t>
      </w:r>
    </w:p>
    <w:p w:rsidR="00B85A8B" w:rsidRPr="00B85A8B" w:rsidRDefault="00B85A8B" w:rsidP="00B85A8B">
      <w:pPr>
        <w:ind w:left="567" w:right="991"/>
        <w:jc w:val="both"/>
        <w:rPr>
          <w:rFonts w:ascii="Soberana Sans" w:hAnsi="Soberana Sans" w:cs="Arial"/>
          <w:sz w:val="26"/>
          <w:szCs w:val="26"/>
        </w:rPr>
      </w:pPr>
    </w:p>
    <w:p w:rsidR="00B85A8B" w:rsidRPr="00B85A8B" w:rsidRDefault="00B85A8B" w:rsidP="00B85A8B">
      <w:pPr>
        <w:ind w:left="567" w:right="991"/>
        <w:jc w:val="both"/>
        <w:rPr>
          <w:rFonts w:ascii="Soberana Sans" w:hAnsi="Soberana Sans" w:cs="Arial"/>
          <w:sz w:val="26"/>
          <w:szCs w:val="26"/>
        </w:rPr>
      </w:pPr>
      <w:r w:rsidRPr="00B85A8B">
        <w:rPr>
          <w:rFonts w:ascii="Soberana Sans" w:hAnsi="Soberana Sans" w:cs="Arial"/>
          <w:sz w:val="26"/>
          <w:szCs w:val="26"/>
        </w:rPr>
        <w:t xml:space="preserve">Para finalizar, el también escritor y periodista Ignacio Trejo abordó la etapa de Bracho como político y lo calificó como un “mil usos” que siempre ha apoyado las causas justas. Destacó su labor como diputado y candidato a varios cargos de elección popular. “Desde sus distintas posiciones alzó la voz para denunciar”. </w:t>
      </w:r>
    </w:p>
    <w:p w:rsidR="00B85A8B" w:rsidRDefault="00B85A8B" w:rsidP="00B85A8B">
      <w:pPr>
        <w:ind w:left="567" w:right="991"/>
        <w:jc w:val="both"/>
        <w:rPr>
          <w:rFonts w:ascii="Palatino Linotype" w:hAnsi="Palatino Linotype" w:cs="Arial"/>
          <w:sz w:val="28"/>
          <w:szCs w:val="28"/>
        </w:rPr>
      </w:pPr>
    </w:p>
    <w:p w:rsidR="00B85A8B" w:rsidRPr="00B85A8B" w:rsidRDefault="00B85A8B" w:rsidP="00B85A8B">
      <w:pPr>
        <w:ind w:left="567" w:right="991"/>
        <w:jc w:val="center"/>
        <w:rPr>
          <w:rFonts w:ascii="Soberana Sans" w:hAnsi="Soberana Sans" w:cs="Arial"/>
          <w:sz w:val="28"/>
          <w:szCs w:val="28"/>
        </w:rPr>
      </w:pPr>
      <w:r w:rsidRPr="00B85A8B">
        <w:rPr>
          <w:rFonts w:ascii="Soberana Sans" w:hAnsi="Soberana Sans" w:cs="Arial"/>
          <w:sz w:val="28"/>
          <w:szCs w:val="28"/>
        </w:rPr>
        <w:t>---000---</w:t>
      </w:r>
    </w:p>
    <w:p w:rsidR="00B85A8B" w:rsidRDefault="00B85A8B" w:rsidP="00B85A8B">
      <w:pPr>
        <w:ind w:left="567" w:right="991"/>
        <w:rPr>
          <w:rFonts w:ascii="Soberana Sans" w:hAnsi="Soberana Sans"/>
          <w:sz w:val="26"/>
          <w:szCs w:val="26"/>
        </w:rPr>
      </w:pPr>
    </w:p>
    <w:p w:rsidR="002B1E79" w:rsidRDefault="002B1E79" w:rsidP="00B85A8B">
      <w:pPr>
        <w:ind w:left="567" w:right="991"/>
        <w:jc w:val="both"/>
        <w:rPr>
          <w:rFonts w:ascii="Soberana Sans" w:hAnsi="Soberana Sans" w:cs="Arial"/>
          <w:sz w:val="26"/>
          <w:szCs w:val="26"/>
          <w:lang w:val="es-ES_tradnl"/>
        </w:rPr>
      </w:pPr>
    </w:p>
    <w:p w:rsidR="00B85A8B" w:rsidRPr="00E05420" w:rsidRDefault="00B85A8B" w:rsidP="00B85A8B">
      <w:pPr>
        <w:ind w:left="567" w:right="991"/>
        <w:jc w:val="both"/>
        <w:rPr>
          <w:rFonts w:ascii="Soberana Sans" w:hAnsi="Soberana Sans"/>
          <w:noProof/>
          <w:sz w:val="26"/>
          <w:szCs w:val="26"/>
        </w:rPr>
      </w:pPr>
    </w:p>
    <w:sectPr w:rsidR="00B85A8B" w:rsidRPr="00E05420" w:rsidSect="002B1E79">
      <w:headerReference w:type="default" r:id="rId7"/>
      <w:footerReference w:type="default" r:id="rId8"/>
      <w:pgSz w:w="12240" w:h="15840"/>
      <w:pgMar w:top="2552" w:right="900"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13B" w:rsidRDefault="004B213B" w:rsidP="002B1E79">
      <w:r>
        <w:separator/>
      </w:r>
    </w:p>
  </w:endnote>
  <w:endnote w:type="continuationSeparator" w:id="0">
    <w:p w:rsidR="004B213B" w:rsidRDefault="004B213B" w:rsidP="002B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panose1 w:val="02000000000000000000"/>
    <w:charset w:val="00"/>
    <w:family w:val="modern"/>
    <w:notTrueType/>
    <w:pitch w:val="variable"/>
    <w:sig w:usb0="800000AF" w:usb1="4000204B"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oberana Sans Bold">
    <w:altName w:val="Times New Roman"/>
    <w:charset w:val="00"/>
    <w:family w:val="auto"/>
    <w:pitch w:val="variable"/>
    <w:sig w:usb0="00000003" w:usb1="4000204B" w:usb2="00000000" w:usb3="00000000" w:csb0="00000001" w:csb1="00000000"/>
  </w:font>
  <w:font w:name="Soberana Sans Black">
    <w:altName w:val="Times New Roman"/>
    <w:charset w:val="00"/>
    <w:family w:val="auto"/>
    <w:pitch w:val="variable"/>
    <w:sig w:usb0="00000003" w:usb1="4000204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E79" w:rsidRDefault="002B1E79">
    <w:pPr>
      <w:pStyle w:val="Piedepgina"/>
    </w:pPr>
  </w:p>
  <w:p w:rsidR="002B1E79" w:rsidRDefault="002B1E79">
    <w:pPr>
      <w:pStyle w:val="Piedepgina"/>
    </w:pPr>
    <w:r w:rsidRPr="002B1E79">
      <w:rPr>
        <w:rFonts w:ascii="Soberana Sans Bold" w:hAnsi="Soberana Sans Bold" w:cs="Soberana Sans Bold"/>
        <w:noProof/>
        <w:color w:val="999999"/>
        <w:sz w:val="16"/>
        <w:szCs w:val="16"/>
      </w:rPr>
      <mc:AlternateContent>
        <mc:Choice Requires="wps">
          <w:drawing>
            <wp:anchor distT="45720" distB="45720" distL="114300" distR="114300" simplePos="0" relativeHeight="251660288" behindDoc="0" locked="0" layoutInCell="1" allowOverlap="1" wp14:anchorId="30257EEB" wp14:editId="2982CDEC">
              <wp:simplePos x="0" y="0"/>
              <wp:positionH relativeFrom="page">
                <wp:align>center</wp:align>
              </wp:positionH>
              <wp:positionV relativeFrom="paragraph">
                <wp:posOffset>10160</wp:posOffset>
              </wp:positionV>
              <wp:extent cx="5866765" cy="544195"/>
              <wp:effectExtent l="0" t="0" r="635" b="825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765" cy="544195"/>
                      </a:xfrm>
                      <a:prstGeom prst="rect">
                        <a:avLst/>
                      </a:prstGeom>
                      <a:solidFill>
                        <a:srgbClr val="FFFFFF"/>
                      </a:solidFill>
                      <a:ln w="9525">
                        <a:noFill/>
                        <a:miter lim="800000"/>
                        <a:headEnd/>
                        <a:tailEnd/>
                      </a:ln>
                    </wps:spPr>
                    <wps:txbx>
                      <w:txbxContent>
                        <w:p w:rsidR="002B1E79" w:rsidRPr="00180B63" w:rsidRDefault="002B1E79" w:rsidP="002B1E79">
                          <w:pPr>
                            <w:pStyle w:val="Piedepgina"/>
                            <w:jc w:val="center"/>
                            <w:rPr>
                              <w:rFonts w:ascii="Soberana Sans" w:hAnsi="Soberana Sans" w:cs="Soberana Sans"/>
                              <w:color w:val="9A9A9A"/>
                              <w:sz w:val="16"/>
                              <w:szCs w:val="16"/>
                            </w:rPr>
                          </w:pPr>
                          <w:r w:rsidRPr="00180B63">
                            <w:rPr>
                              <w:rFonts w:ascii="Soberana Sans" w:hAnsi="Soberana Sans" w:cs="Soberana Sans"/>
                              <w:color w:val="9A9A9A"/>
                              <w:sz w:val="16"/>
                              <w:szCs w:val="16"/>
                            </w:rPr>
                            <w:t>Paseo de la Reforma y Campo Mart</w:t>
                          </w:r>
                          <w:r>
                            <w:rPr>
                              <w:rFonts w:ascii="Soberana Sans" w:hAnsi="Soberana Sans" w:cs="Soberana Sans"/>
                              <w:color w:val="9A9A9A"/>
                              <w:sz w:val="16"/>
                              <w:szCs w:val="16"/>
                            </w:rPr>
                            <w:t>e S/N, Módulo A, 1er. Piso, colonia</w:t>
                          </w:r>
                          <w:r w:rsidRPr="00180B63">
                            <w:rPr>
                              <w:rFonts w:ascii="Soberana Sans" w:hAnsi="Soberana Sans" w:cs="Soberana Sans"/>
                              <w:color w:val="9A9A9A"/>
                              <w:sz w:val="16"/>
                              <w:szCs w:val="16"/>
                            </w:rPr>
                            <w:t xml:space="preserve"> Chapultepec Polanco, </w:t>
                          </w:r>
                          <w:r>
                            <w:rPr>
                              <w:rFonts w:ascii="Soberana Sans" w:hAnsi="Soberana Sans" w:cs="Soberana Sans"/>
                              <w:color w:val="9A9A9A"/>
                              <w:sz w:val="16"/>
                              <w:szCs w:val="16"/>
                            </w:rPr>
                            <w:t>delegación Miguel Hidalgo</w:t>
                          </w:r>
                        </w:p>
                        <w:p w:rsidR="002B1E79" w:rsidRPr="00180B63" w:rsidRDefault="002B1E79" w:rsidP="002B1E79">
                          <w:pPr>
                            <w:pStyle w:val="Piedepgina"/>
                            <w:jc w:val="center"/>
                            <w:rPr>
                              <w:rFonts w:ascii="Soberana Sans" w:hAnsi="Soberana Sans" w:cs="Soberana Sans"/>
                              <w:color w:val="9A9A9A"/>
                              <w:sz w:val="16"/>
                              <w:szCs w:val="16"/>
                            </w:rPr>
                          </w:pPr>
                          <w:r w:rsidRPr="00180B63">
                            <w:rPr>
                              <w:rFonts w:ascii="Soberana Sans" w:hAnsi="Soberana Sans" w:cs="Soberana Sans"/>
                              <w:color w:val="9A9A9A"/>
                              <w:sz w:val="16"/>
                              <w:szCs w:val="16"/>
                            </w:rPr>
                            <w:t>C.P. 115</w:t>
                          </w:r>
                          <w:r>
                            <w:rPr>
                              <w:rFonts w:ascii="Soberana Sans" w:hAnsi="Soberana Sans" w:cs="Soberana Sans"/>
                              <w:color w:val="9A9A9A"/>
                              <w:sz w:val="16"/>
                              <w:szCs w:val="16"/>
                            </w:rPr>
                            <w:t>60, Ciudad de México. Tel: 10005600 Ext. 4086</w:t>
                          </w:r>
                        </w:p>
                        <w:p w:rsidR="002B1E79" w:rsidRPr="00180B63" w:rsidRDefault="002B1E79" w:rsidP="002B1E79">
                          <w:pPr>
                            <w:pStyle w:val="Piedepgina"/>
                            <w:jc w:val="center"/>
                            <w:rPr>
                              <w:rFonts w:ascii="Soberana Sans Black" w:hAnsi="Soberana Sans Black" w:cs="Soberana Sans Black"/>
                              <w:sz w:val="16"/>
                              <w:szCs w:val="16"/>
                            </w:rPr>
                          </w:pPr>
                          <w:r w:rsidRPr="00180B63">
                            <w:rPr>
                              <w:rFonts w:ascii="Soberana Sans" w:hAnsi="Soberana Sans" w:cs="Soberana Sans"/>
                              <w:color w:val="9A9A9A"/>
                              <w:sz w:val="16"/>
                              <w:szCs w:val="16"/>
                            </w:rPr>
                            <w:t>Correo electrónico:</w:t>
                          </w:r>
                          <w:r w:rsidRPr="00F52068">
                            <w:rPr>
                              <w:rFonts w:ascii="Soberana Sans Bold" w:hAnsi="Soberana Sans Bold" w:cs="Soberana Sans Bold"/>
                              <w:color w:val="A6A6A6"/>
                              <w:sz w:val="16"/>
                              <w:szCs w:val="16"/>
                            </w:rPr>
                            <w:t>inba</w:t>
                          </w:r>
                          <w:r>
                            <w:rPr>
                              <w:rFonts w:ascii="Soberana Sans Bold" w:hAnsi="Soberana Sans Bold" w:cs="Soberana Sans Bold"/>
                              <w:color w:val="A6A6A6"/>
                              <w:sz w:val="16"/>
                              <w:szCs w:val="16"/>
                            </w:rPr>
                            <w:t>.</w:t>
                          </w:r>
                          <w:r w:rsidRPr="00F52068">
                            <w:rPr>
                              <w:rFonts w:ascii="Soberana Sans Bold" w:hAnsi="Soberana Sans Bold" w:cs="Soberana Sans Bold"/>
                              <w:color w:val="A6A6A6"/>
                              <w:sz w:val="16"/>
                              <w:szCs w:val="16"/>
                            </w:rPr>
                            <w:t>prensa</w:t>
                          </w:r>
                          <w:r>
                            <w:rPr>
                              <w:rFonts w:ascii="Soberana Sans Bold" w:hAnsi="Soberana Sans Bold" w:cs="Soberana Sans Bold"/>
                              <w:color w:val="A6A6A6"/>
                              <w:sz w:val="16"/>
                              <w:szCs w:val="16"/>
                            </w:rPr>
                            <w:t>1</w:t>
                          </w:r>
                          <w:r w:rsidRPr="00F52068">
                            <w:rPr>
                              <w:rFonts w:ascii="Soberana Sans Bold" w:hAnsi="Soberana Sans Bold" w:cs="Soberana Sans Bold"/>
                              <w:color w:val="A6A6A6"/>
                              <w:sz w:val="16"/>
                              <w:szCs w:val="16"/>
                            </w:rPr>
                            <w:t>@</w:t>
                          </w:r>
                          <w:r>
                            <w:rPr>
                              <w:rFonts w:ascii="Soberana Sans Bold" w:hAnsi="Soberana Sans Bold" w:cs="Soberana Sans Bold"/>
                              <w:color w:val="A6A6A6"/>
                              <w:sz w:val="16"/>
                              <w:szCs w:val="16"/>
                            </w:rPr>
                            <w:t>inba.gob.mx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257EEB" id="_x0000_t202" coordsize="21600,21600" o:spt="202" path="m,l,21600r21600,l21600,xe">
              <v:stroke joinstyle="miter"/>
              <v:path gradientshapeok="t" o:connecttype="rect"/>
            </v:shapetype>
            <v:shape id="Cuadro de texto 2" o:spid="_x0000_s1026" type="#_x0000_t202" style="position:absolute;margin-left:0;margin-top:.8pt;width:461.95pt;height:42.85pt;z-index:25166028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" stroked="f">
              <v:textbox>
                <w:txbxContent>
                  <w:p w:rsidR="002B1E79" w:rsidRPr="00180B63" w:rsidRDefault="002B1E79" w:rsidP="002B1E79">
                    <w:pPr>
                      <w:pStyle w:val="Piedepgina"/>
                      <w:jc w:val="center"/>
                      <w:rPr>
                        <w:rFonts w:ascii="Soberana Sans" w:hAnsi="Soberana Sans" w:cs="Soberana Sans"/>
                        <w:color w:val="9A9A9A"/>
                        <w:sz w:val="16"/>
                        <w:szCs w:val="16"/>
                      </w:rPr>
                    </w:pPr>
                    <w:r w:rsidRPr="00180B63">
                      <w:rPr>
                        <w:rFonts w:ascii="Soberana Sans" w:hAnsi="Soberana Sans" w:cs="Soberana Sans"/>
                        <w:color w:val="9A9A9A"/>
                        <w:sz w:val="16"/>
                        <w:szCs w:val="16"/>
                      </w:rPr>
                      <w:t>Paseo de la Reforma y Campo Mart</w:t>
                    </w:r>
                    <w:r>
                      <w:rPr>
                        <w:rFonts w:ascii="Soberana Sans" w:hAnsi="Soberana Sans" w:cs="Soberana Sans"/>
                        <w:color w:val="9A9A9A"/>
                        <w:sz w:val="16"/>
                        <w:szCs w:val="16"/>
                      </w:rPr>
                      <w:t>e S/N, Módulo A, 1er. Piso, colonia</w:t>
                    </w:r>
                    <w:r w:rsidRPr="00180B63">
                      <w:rPr>
                        <w:rFonts w:ascii="Soberana Sans" w:hAnsi="Soberana Sans" w:cs="Soberana Sans"/>
                        <w:color w:val="9A9A9A"/>
                        <w:sz w:val="16"/>
                        <w:szCs w:val="16"/>
                      </w:rPr>
                      <w:t xml:space="preserve"> Chapultepec Polanco, </w:t>
                    </w:r>
                    <w:r>
                      <w:rPr>
                        <w:rFonts w:ascii="Soberana Sans" w:hAnsi="Soberana Sans" w:cs="Soberana Sans"/>
                        <w:color w:val="9A9A9A"/>
                        <w:sz w:val="16"/>
                        <w:szCs w:val="16"/>
                      </w:rPr>
                      <w:t>delegación Miguel Hidalgo</w:t>
                    </w:r>
                  </w:p>
                  <w:p w:rsidR="002B1E79" w:rsidRPr="00180B63" w:rsidRDefault="002B1E79" w:rsidP="002B1E79">
                    <w:pPr>
                      <w:pStyle w:val="Piedepgina"/>
                      <w:jc w:val="center"/>
                      <w:rPr>
                        <w:rFonts w:ascii="Soberana Sans" w:hAnsi="Soberana Sans" w:cs="Soberana Sans"/>
                        <w:color w:val="9A9A9A"/>
                        <w:sz w:val="16"/>
                        <w:szCs w:val="16"/>
                      </w:rPr>
                    </w:pPr>
                    <w:r w:rsidRPr="00180B63">
                      <w:rPr>
                        <w:rFonts w:ascii="Soberana Sans" w:hAnsi="Soberana Sans" w:cs="Soberana Sans"/>
                        <w:color w:val="9A9A9A"/>
                        <w:sz w:val="16"/>
                        <w:szCs w:val="16"/>
                      </w:rPr>
                      <w:t>C.P. 115</w:t>
                    </w:r>
                    <w:r>
                      <w:rPr>
                        <w:rFonts w:ascii="Soberana Sans" w:hAnsi="Soberana Sans" w:cs="Soberana Sans"/>
                        <w:color w:val="9A9A9A"/>
                        <w:sz w:val="16"/>
                        <w:szCs w:val="16"/>
                      </w:rPr>
                      <w:t>60, Ciudad de México. Tel: 10005600 Ext. 4086</w:t>
                    </w:r>
                  </w:p>
                  <w:p w:rsidR="002B1E79" w:rsidRPr="00180B63" w:rsidRDefault="002B1E79" w:rsidP="002B1E79">
                    <w:pPr>
                      <w:pStyle w:val="Piedepgina"/>
                      <w:jc w:val="center"/>
                      <w:rPr>
                        <w:rFonts w:ascii="Soberana Sans Black" w:hAnsi="Soberana Sans Black" w:cs="Soberana Sans Black"/>
                        <w:sz w:val="16"/>
                        <w:szCs w:val="16"/>
                      </w:rPr>
                    </w:pPr>
                    <w:r w:rsidRPr="00180B63">
                      <w:rPr>
                        <w:rFonts w:ascii="Soberana Sans" w:hAnsi="Soberana Sans" w:cs="Soberana Sans"/>
                        <w:color w:val="9A9A9A"/>
                        <w:sz w:val="16"/>
                        <w:szCs w:val="16"/>
                      </w:rPr>
                      <w:t>Correo electrónico:</w:t>
                    </w:r>
                    <w:r w:rsidRPr="00F52068">
                      <w:rPr>
                        <w:rFonts w:ascii="Soberana Sans Bold" w:hAnsi="Soberana Sans Bold" w:cs="Soberana Sans Bold"/>
                        <w:color w:val="A6A6A6"/>
                        <w:sz w:val="16"/>
                        <w:szCs w:val="16"/>
                      </w:rPr>
                      <w:t>inba</w:t>
                    </w:r>
                    <w:r>
                      <w:rPr>
                        <w:rFonts w:ascii="Soberana Sans Bold" w:hAnsi="Soberana Sans Bold" w:cs="Soberana Sans Bold"/>
                        <w:color w:val="A6A6A6"/>
                        <w:sz w:val="16"/>
                        <w:szCs w:val="16"/>
                      </w:rPr>
                      <w:t>.</w:t>
                    </w:r>
                    <w:r w:rsidRPr="00F52068">
                      <w:rPr>
                        <w:rFonts w:ascii="Soberana Sans Bold" w:hAnsi="Soberana Sans Bold" w:cs="Soberana Sans Bold"/>
                        <w:color w:val="A6A6A6"/>
                        <w:sz w:val="16"/>
                        <w:szCs w:val="16"/>
                      </w:rPr>
                      <w:t>prensa</w:t>
                    </w:r>
                    <w:r>
                      <w:rPr>
                        <w:rFonts w:ascii="Soberana Sans Bold" w:hAnsi="Soberana Sans Bold" w:cs="Soberana Sans Bold"/>
                        <w:color w:val="A6A6A6"/>
                        <w:sz w:val="16"/>
                        <w:szCs w:val="16"/>
                      </w:rPr>
                      <w:t>1</w:t>
                    </w:r>
                    <w:r w:rsidRPr="00F52068">
                      <w:rPr>
                        <w:rFonts w:ascii="Soberana Sans Bold" w:hAnsi="Soberana Sans Bold" w:cs="Soberana Sans Bold"/>
                        <w:color w:val="A6A6A6"/>
                        <w:sz w:val="16"/>
                        <w:szCs w:val="16"/>
                      </w:rPr>
                      <w:t>@</w:t>
                    </w:r>
                    <w:r>
                      <w:rPr>
                        <w:rFonts w:ascii="Soberana Sans Bold" w:hAnsi="Soberana Sans Bold" w:cs="Soberana Sans Bold"/>
                        <w:color w:val="A6A6A6"/>
                        <w:sz w:val="16"/>
                        <w:szCs w:val="16"/>
                      </w:rPr>
                      <w:t>inba.gob.mx</w:t>
                    </w:r>
                  </w:p>
                </w:txbxContent>
              </v:textbox>
              <w10:wrap type="square" anchorx="page"/>
            </v:shape>
          </w:pict>
        </mc:Fallback>
      </mc:AlternateContent>
    </w:r>
  </w:p>
  <w:p w:rsidR="002B1E79" w:rsidRDefault="002B1E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13B" w:rsidRDefault="004B213B" w:rsidP="002B1E79">
      <w:r>
        <w:separator/>
      </w:r>
    </w:p>
  </w:footnote>
  <w:footnote w:type="continuationSeparator" w:id="0">
    <w:p w:rsidR="004B213B" w:rsidRDefault="004B213B" w:rsidP="002B1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E79" w:rsidRDefault="002B1E79" w:rsidP="002B1E79">
    <w:pPr>
      <w:pStyle w:val="Encabezado"/>
      <w:tabs>
        <w:tab w:val="left" w:pos="708"/>
      </w:tabs>
      <w:ind w:left="-284" w:right="141" w:firstLine="142"/>
      <w:jc w:val="right"/>
      <w:rPr>
        <w:rFonts w:ascii="Soberana Sans Bold" w:hAnsi="Soberana Sans Bold" w:cs="Soberana Sans Bold"/>
        <w:color w:val="999999"/>
        <w:sz w:val="16"/>
        <w:szCs w:val="16"/>
        <w:lang w:val="es-ES" w:eastAsia="es-ES"/>
      </w:rPr>
    </w:pPr>
    <w:r>
      <w:rPr>
        <w:noProof/>
      </w:rPr>
      <w:drawing>
        <wp:anchor distT="0" distB="0" distL="114300" distR="114300" simplePos="0" relativeHeight="251658240" behindDoc="0" locked="0" layoutInCell="1" allowOverlap="1" wp14:anchorId="25C730C6" wp14:editId="65A6D912">
          <wp:simplePos x="0" y="0"/>
          <wp:positionH relativeFrom="margin">
            <wp:align>right</wp:align>
          </wp:positionH>
          <wp:positionV relativeFrom="paragraph">
            <wp:posOffset>98029</wp:posOffset>
          </wp:positionV>
          <wp:extent cx="6526530" cy="527050"/>
          <wp:effectExtent l="0" t="0" r="7620" b="6350"/>
          <wp:wrapTopAndBottom/>
          <wp:docPr id="45" name="Imagen 45" descr="pleca Cultura-IN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eca Cultura-INBA"/>
                  <pic:cNvPicPr>
                    <a:picLocks noChangeAspect="1" noChangeArrowheads="1"/>
                  </pic:cNvPicPr>
                </pic:nvPicPr>
                <pic:blipFill>
                  <a:blip r:embed="rId1">
                    <a:extLst>
                      <a:ext uri="{28A0092B-C50C-407E-A947-70E740481C1C}">
                        <a14:useLocalDpi xmlns:a14="http://schemas.microsoft.com/office/drawing/2010/main" val="0"/>
                      </a:ext>
                    </a:extLst>
                  </a:blip>
                  <a:srcRect t="19083" b="20467"/>
                  <a:stretch>
                    <a:fillRect/>
                  </a:stretch>
                </pic:blipFill>
                <pic:spPr bwMode="auto">
                  <a:xfrm>
                    <a:off x="0" y="0"/>
                    <a:ext cx="6526530" cy="527050"/>
                  </a:xfrm>
                  <a:prstGeom prst="rect">
                    <a:avLst/>
                  </a:prstGeom>
                  <a:noFill/>
                </pic:spPr>
              </pic:pic>
            </a:graphicData>
          </a:graphic>
          <wp14:sizeRelH relativeFrom="page">
            <wp14:pctWidth>0</wp14:pctWidth>
          </wp14:sizeRelH>
          <wp14:sizeRelV relativeFrom="page">
            <wp14:pctHeight>0</wp14:pctHeight>
          </wp14:sizeRelV>
        </wp:anchor>
      </w:drawing>
    </w:r>
  </w:p>
  <w:p w:rsidR="002B1E79" w:rsidRDefault="002B1E79" w:rsidP="002B1E79">
    <w:pPr>
      <w:pStyle w:val="Encabezado"/>
      <w:tabs>
        <w:tab w:val="left" w:pos="708"/>
      </w:tabs>
      <w:ind w:left="-284" w:right="141" w:firstLine="142"/>
      <w:jc w:val="right"/>
      <w:rPr>
        <w:rFonts w:ascii="Soberana Sans Bold" w:hAnsi="Soberana Sans Bold" w:cs="Soberana Sans Bold"/>
        <w:color w:val="999999"/>
        <w:sz w:val="16"/>
        <w:szCs w:val="16"/>
        <w:lang w:val="es-ES" w:eastAsia="es-ES"/>
      </w:rPr>
    </w:pPr>
    <w:r>
      <w:rPr>
        <w:rFonts w:ascii="Soberana Sans Bold" w:hAnsi="Soberana Sans Bold" w:cs="Soberana Sans Bold"/>
        <w:color w:val="999999"/>
        <w:sz w:val="16"/>
        <w:szCs w:val="16"/>
        <w:lang w:val="es-ES" w:eastAsia="es-ES"/>
      </w:rPr>
      <w:t>Dirección de Difusión y Relaciones Públicas</w:t>
    </w:r>
  </w:p>
  <w:p w:rsidR="002B1E79" w:rsidRDefault="002B1E79" w:rsidP="002B1E79">
    <w:pPr>
      <w:pStyle w:val="Encabezado"/>
      <w:tabs>
        <w:tab w:val="left" w:pos="708"/>
      </w:tabs>
      <w:ind w:left="-284" w:right="141" w:firstLine="142"/>
      <w:jc w:val="right"/>
      <w:rPr>
        <w:rFonts w:ascii="Soberana Sans Bold" w:hAnsi="Soberana Sans Bold" w:cs="Soberana Sans Bold"/>
        <w:color w:val="999999"/>
        <w:sz w:val="16"/>
        <w:szCs w:val="16"/>
        <w:lang w:val="es-ES" w:eastAsia="es-ES"/>
      </w:rPr>
    </w:pPr>
    <w:r>
      <w:rPr>
        <w:rFonts w:ascii="Soberana Sans Bold" w:hAnsi="Soberana Sans Bold" w:cs="Soberana Sans Bold"/>
        <w:color w:val="999999"/>
        <w:sz w:val="16"/>
        <w:szCs w:val="16"/>
        <w:lang w:val="es-ES" w:eastAsia="es-ES"/>
      </w:rPr>
      <w:t>Subdirección de Prensa</w:t>
    </w:r>
  </w:p>
  <w:p w:rsidR="0096545A" w:rsidRDefault="0096545A" w:rsidP="002B1E79">
    <w:pPr>
      <w:pStyle w:val="Encabezado"/>
      <w:tabs>
        <w:tab w:val="left" w:pos="708"/>
      </w:tabs>
      <w:ind w:left="-284" w:right="141" w:firstLine="142"/>
      <w:jc w:val="right"/>
      <w:rPr>
        <w:rFonts w:ascii="Soberana Sans Bold" w:hAnsi="Soberana Sans Bold" w:cs="Soberana Sans Bold"/>
        <w:color w:val="999999"/>
        <w:sz w:val="16"/>
        <w:szCs w:val="16"/>
        <w:lang w:val="es-ES" w:eastAsia="es-ES"/>
      </w:rPr>
    </w:pPr>
  </w:p>
  <w:p w:rsidR="0096545A" w:rsidRDefault="0096545A" w:rsidP="002B1E79">
    <w:pPr>
      <w:pStyle w:val="Encabezado"/>
      <w:tabs>
        <w:tab w:val="left" w:pos="708"/>
      </w:tabs>
      <w:ind w:left="-284" w:right="141" w:firstLine="142"/>
      <w:jc w:val="right"/>
      <w:rPr>
        <w:rFonts w:ascii="Soberana Sans Bold" w:hAnsi="Soberana Sans Bold" w:cs="Soberana Sans Bold"/>
        <w:color w:val="999999"/>
        <w:sz w:val="16"/>
        <w:szCs w:val="16"/>
        <w:lang w:val="es-ES" w:eastAsia="es-ES"/>
      </w:rPr>
    </w:pPr>
  </w:p>
  <w:p w:rsidR="0096545A" w:rsidRDefault="0096545A" w:rsidP="0096545A">
    <w:pPr>
      <w:pStyle w:val="Encabezado"/>
      <w:tabs>
        <w:tab w:val="left" w:pos="708"/>
      </w:tabs>
      <w:ind w:left="-284" w:right="141" w:firstLine="142"/>
      <w:jc w:val="center"/>
      <w:rPr>
        <w:rFonts w:ascii="Soberana Sans" w:hAnsi="Soberana Sans" w:cs="Arial"/>
        <w:bCs/>
        <w:i/>
        <w:iCs/>
        <w:color w:val="1A1A1A"/>
        <w:sz w:val="14"/>
        <w:szCs w:val="14"/>
        <w:lang w:val="es-ES" w:eastAsia="es-ES"/>
      </w:rPr>
    </w:pPr>
    <w:r w:rsidRPr="00642E77">
      <w:rPr>
        <w:rFonts w:ascii="Soberana Sans" w:hAnsi="Soberana Sans" w:cs="Arial"/>
        <w:bCs/>
        <w:i/>
        <w:iCs/>
        <w:color w:val="1A1A1A"/>
        <w:sz w:val="14"/>
        <w:szCs w:val="14"/>
        <w:lang w:val="es-ES" w:eastAsia="es-ES"/>
      </w:rPr>
      <w:t>“Año de</w:t>
    </w:r>
    <w:r>
      <w:rPr>
        <w:rFonts w:ascii="Soberana Sans" w:hAnsi="Soberana Sans" w:cs="Arial"/>
        <w:bCs/>
        <w:i/>
        <w:iCs/>
        <w:color w:val="1A1A1A"/>
        <w:sz w:val="14"/>
        <w:szCs w:val="14"/>
        <w:lang w:val="es-ES" w:eastAsia="es-ES"/>
      </w:rPr>
      <w:t>l Centenario de la Promulgación de la Constitución Política de los Estados Unidos Mexicanos</w:t>
    </w:r>
    <w:r w:rsidRPr="00642E77">
      <w:rPr>
        <w:rFonts w:ascii="Soberana Sans" w:hAnsi="Soberana Sans" w:cs="Arial"/>
        <w:bCs/>
        <w:i/>
        <w:iCs/>
        <w:color w:val="1A1A1A"/>
        <w:sz w:val="14"/>
        <w:szCs w:val="14"/>
        <w:lang w:val="es-ES" w:eastAsia="es-ES"/>
      </w:rPr>
      <w:t>”</w:t>
    </w:r>
  </w:p>
  <w:p w:rsidR="0096545A" w:rsidRDefault="0096545A" w:rsidP="0096545A">
    <w:pPr>
      <w:pStyle w:val="Encabezado"/>
      <w:tabs>
        <w:tab w:val="left" w:pos="708"/>
      </w:tabs>
      <w:ind w:left="-284" w:right="141" w:firstLine="142"/>
      <w:jc w:val="center"/>
      <w:rPr>
        <w:rFonts w:ascii="Soberana Sans Bold" w:hAnsi="Soberana Sans Bold" w:cs="Soberana Sans Bold"/>
        <w:color w:val="999999"/>
        <w:sz w:val="16"/>
        <w:szCs w:val="16"/>
        <w:lang w:val="es-ES" w:eastAsia="es-ES"/>
      </w:rPr>
    </w:pPr>
  </w:p>
  <w:p w:rsidR="002B1E79" w:rsidRDefault="00234746" w:rsidP="0096545A">
    <w:pPr>
      <w:pStyle w:val="Encabezado"/>
      <w:tabs>
        <w:tab w:val="left" w:pos="708"/>
      </w:tabs>
      <w:ind w:left="-284" w:right="141" w:firstLine="142"/>
      <w:jc w:val="center"/>
      <w:rPr>
        <w:rFonts w:ascii="Soberana Sans Bold" w:hAnsi="Soberana Sans Bold" w:cs="Soberana Sans Bold"/>
        <w:color w:val="999999"/>
        <w:sz w:val="16"/>
        <w:szCs w:val="16"/>
        <w:lang w:val="es-ES" w:eastAsia="es-ES"/>
      </w:rPr>
    </w:pPr>
    <w:r w:rsidRPr="002B1E79">
      <w:rPr>
        <w:rFonts w:ascii="Soberana Sans" w:hAnsi="Soberana Sans"/>
        <w:noProof/>
        <w:sz w:val="26"/>
        <w:szCs w:val="26"/>
      </w:rPr>
      <w:drawing>
        <wp:anchor distT="0" distB="0" distL="114300" distR="114300" simplePos="0" relativeHeight="251662336" behindDoc="1" locked="0" layoutInCell="1" allowOverlap="1" wp14:anchorId="0FBEEC4D" wp14:editId="2A7C0AAF">
          <wp:simplePos x="0" y="0"/>
          <wp:positionH relativeFrom="page">
            <wp:align>center</wp:align>
          </wp:positionH>
          <wp:positionV relativeFrom="margin">
            <wp:align>center</wp:align>
          </wp:positionV>
          <wp:extent cx="5200650" cy="5193030"/>
          <wp:effectExtent l="0" t="0" r="0" b="7620"/>
          <wp:wrapNone/>
          <wp:docPr id="5" name="Imagen 5" descr="Escud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00%"/>
                  <pic:cNvPicPr>
                    <a:picLocks noChangeAspect="1" noChangeArrowheads="1"/>
                  </pic:cNvPicPr>
                </pic:nvPicPr>
                <pic:blipFill>
                  <a:blip r:embed="rId2">
                    <a:lum bright="70000" contrast="-70000"/>
                    <a:grayscl/>
                    <a:extLst>
                      <a:ext uri="{28A0092B-C50C-407E-A947-70E740481C1C}">
                        <a14:useLocalDpi xmlns:a14="http://schemas.microsoft.com/office/drawing/2010/main" val="0"/>
                      </a:ext>
                    </a:extLst>
                  </a:blip>
                  <a:srcRect/>
                  <a:stretch>
                    <a:fillRect/>
                  </a:stretch>
                </pic:blipFill>
                <pic:spPr bwMode="auto">
                  <a:xfrm>
                    <a:off x="0" y="0"/>
                    <a:ext cx="5200650" cy="51930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45CF"/>
    <w:multiLevelType w:val="hybridMultilevel"/>
    <w:tmpl w:val="B20CE948"/>
    <w:lvl w:ilvl="0" w:tplc="0B60E1EC">
      <w:start w:val="1"/>
      <w:numFmt w:val="bullet"/>
      <w:lvlText w:val=""/>
      <w:lvlJc w:val="left"/>
      <w:pPr>
        <w:ind w:left="1287" w:hanging="360"/>
      </w:pPr>
      <w:rPr>
        <w:rFonts w:ascii="Symbol" w:hAnsi="Symbol" w:hint="default"/>
        <w:color w:val="4472C4" w:themeColor="accent5"/>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1" w15:restartNumberingAfterBreak="0">
    <w:nsid w:val="019E3A94"/>
    <w:multiLevelType w:val="hybridMultilevel"/>
    <w:tmpl w:val="7786AC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23A15FA"/>
    <w:multiLevelType w:val="hybridMultilevel"/>
    <w:tmpl w:val="91E8DB7E"/>
    <w:lvl w:ilvl="0" w:tplc="3CEA302E">
      <w:start w:val="1"/>
      <w:numFmt w:val="bullet"/>
      <w:lvlText w:val=""/>
      <w:lvlJc w:val="left"/>
      <w:pPr>
        <w:ind w:left="1287" w:hanging="360"/>
      </w:pPr>
      <w:rPr>
        <w:rFonts w:ascii="Symbol" w:hAnsi="Symbol" w:hint="default"/>
        <w:color w:val="4472C4" w:themeColor="accent5"/>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 w15:restartNumberingAfterBreak="0">
    <w:nsid w:val="02A64176"/>
    <w:multiLevelType w:val="hybridMultilevel"/>
    <w:tmpl w:val="08727B3C"/>
    <w:lvl w:ilvl="0" w:tplc="0B60E1EC">
      <w:start w:val="1"/>
      <w:numFmt w:val="bullet"/>
      <w:lvlText w:val=""/>
      <w:lvlJc w:val="left"/>
      <w:pPr>
        <w:ind w:left="1287" w:hanging="360"/>
      </w:pPr>
      <w:rPr>
        <w:rFonts w:ascii="Symbol" w:hAnsi="Symbol" w:hint="default"/>
        <w:color w:val="4472C4" w:themeColor="accent5"/>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4" w15:restartNumberingAfterBreak="0">
    <w:nsid w:val="04A30F96"/>
    <w:multiLevelType w:val="hybridMultilevel"/>
    <w:tmpl w:val="F2647678"/>
    <w:lvl w:ilvl="0" w:tplc="4D4E0FDC">
      <w:start w:val="1"/>
      <w:numFmt w:val="bullet"/>
      <w:lvlText w:val=""/>
      <w:lvlJc w:val="left"/>
      <w:pPr>
        <w:ind w:left="1287" w:hanging="360"/>
      </w:pPr>
      <w:rPr>
        <w:rFonts w:ascii="Symbol" w:hAnsi="Symbol" w:hint="default"/>
        <w:color w:val="2E74B5" w:themeColor="accent1" w:themeShade="BF"/>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 w15:restartNumberingAfterBreak="0">
    <w:nsid w:val="1092613B"/>
    <w:multiLevelType w:val="hybridMultilevel"/>
    <w:tmpl w:val="6B22527A"/>
    <w:lvl w:ilvl="0" w:tplc="86ECB238">
      <w:start w:val="1"/>
      <w:numFmt w:val="bullet"/>
      <w:lvlText w:val=""/>
      <w:lvlJc w:val="left"/>
      <w:pPr>
        <w:ind w:left="1287" w:hanging="360"/>
      </w:pPr>
      <w:rPr>
        <w:rFonts w:ascii="Symbol" w:hAnsi="Symbol" w:hint="default"/>
        <w:color w:val="4472C4" w:themeColor="accent5"/>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6" w15:restartNumberingAfterBreak="0">
    <w:nsid w:val="13363038"/>
    <w:multiLevelType w:val="hybridMultilevel"/>
    <w:tmpl w:val="3AD08698"/>
    <w:lvl w:ilvl="0" w:tplc="580A0001">
      <w:start w:val="1"/>
      <w:numFmt w:val="bullet"/>
      <w:lvlText w:val=""/>
      <w:lvlJc w:val="left"/>
      <w:pPr>
        <w:ind w:left="1287" w:hanging="360"/>
      </w:pPr>
      <w:rPr>
        <w:rFonts w:ascii="Symbol" w:hAnsi="Symbol" w:hint="default"/>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7" w15:restartNumberingAfterBreak="0">
    <w:nsid w:val="14A952D2"/>
    <w:multiLevelType w:val="hybridMultilevel"/>
    <w:tmpl w:val="36FA5F72"/>
    <w:lvl w:ilvl="0" w:tplc="9DBA54EE">
      <w:start w:val="1"/>
      <w:numFmt w:val="bullet"/>
      <w:lvlText w:val=""/>
      <w:lvlJc w:val="left"/>
      <w:pPr>
        <w:ind w:left="1287" w:hanging="360"/>
      </w:pPr>
      <w:rPr>
        <w:rFonts w:ascii="Symbol" w:hAnsi="Symbol" w:hint="default"/>
        <w:color w:val="4472C4" w:themeColor="accent5"/>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8" w15:restartNumberingAfterBreak="0">
    <w:nsid w:val="181501BF"/>
    <w:multiLevelType w:val="hybridMultilevel"/>
    <w:tmpl w:val="EFF8A68A"/>
    <w:lvl w:ilvl="0" w:tplc="8F72AB8E">
      <w:start w:val="1"/>
      <w:numFmt w:val="bullet"/>
      <w:lvlText w:val=""/>
      <w:lvlJc w:val="left"/>
      <w:pPr>
        <w:ind w:left="1287" w:hanging="360"/>
      </w:pPr>
      <w:rPr>
        <w:rFonts w:ascii="Symbol" w:hAnsi="Symbol" w:hint="default"/>
        <w:color w:val="2E74B5" w:themeColor="accent1" w:themeShade="BF"/>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D5B541D"/>
    <w:multiLevelType w:val="hybridMultilevel"/>
    <w:tmpl w:val="63147782"/>
    <w:lvl w:ilvl="0" w:tplc="8F72AB8E">
      <w:start w:val="1"/>
      <w:numFmt w:val="bullet"/>
      <w:lvlText w:val=""/>
      <w:lvlJc w:val="left"/>
      <w:pPr>
        <w:ind w:left="1287" w:hanging="360"/>
      </w:pPr>
      <w:rPr>
        <w:rFonts w:ascii="Symbol" w:hAnsi="Symbol" w:hint="default"/>
        <w:color w:val="2E74B5" w:themeColor="accent1" w:themeShade="BF"/>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10" w15:restartNumberingAfterBreak="0">
    <w:nsid w:val="1F8E40BA"/>
    <w:multiLevelType w:val="hybridMultilevel"/>
    <w:tmpl w:val="D8386C74"/>
    <w:lvl w:ilvl="0" w:tplc="2DEE7EE0">
      <w:start w:val="1"/>
      <w:numFmt w:val="bullet"/>
      <w:lvlText w:val=""/>
      <w:lvlJc w:val="left"/>
      <w:pPr>
        <w:ind w:left="1287" w:hanging="360"/>
      </w:pPr>
      <w:rPr>
        <w:rFonts w:ascii="Symbol" w:hAnsi="Symbol" w:hint="default"/>
        <w:color w:val="2E74B5" w:themeColor="accent1" w:themeShade="BF"/>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206C02F2"/>
    <w:multiLevelType w:val="hybridMultilevel"/>
    <w:tmpl w:val="43543F7E"/>
    <w:lvl w:ilvl="0" w:tplc="4606C942">
      <w:start w:val="1"/>
      <w:numFmt w:val="bullet"/>
      <w:lvlText w:val=""/>
      <w:lvlJc w:val="left"/>
      <w:pPr>
        <w:ind w:left="1287" w:hanging="360"/>
      </w:pPr>
      <w:rPr>
        <w:rFonts w:ascii="Symbol" w:hAnsi="Symbol" w:hint="default"/>
        <w:color w:val="4472C4" w:themeColor="accent5"/>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12" w15:restartNumberingAfterBreak="0">
    <w:nsid w:val="280C176E"/>
    <w:multiLevelType w:val="hybridMultilevel"/>
    <w:tmpl w:val="F8ACA0B0"/>
    <w:lvl w:ilvl="0" w:tplc="9DBA54EE">
      <w:start w:val="1"/>
      <w:numFmt w:val="bullet"/>
      <w:lvlText w:val=""/>
      <w:lvlJc w:val="left"/>
      <w:pPr>
        <w:ind w:left="1287" w:hanging="360"/>
      </w:pPr>
      <w:rPr>
        <w:rFonts w:ascii="Symbol" w:hAnsi="Symbol" w:hint="default"/>
        <w:color w:val="4472C4" w:themeColor="accent5"/>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13" w15:restartNumberingAfterBreak="0">
    <w:nsid w:val="2BB209F6"/>
    <w:multiLevelType w:val="hybridMultilevel"/>
    <w:tmpl w:val="84423782"/>
    <w:lvl w:ilvl="0" w:tplc="0F72D774">
      <w:start w:val="1"/>
      <w:numFmt w:val="bullet"/>
      <w:lvlText w:val="o"/>
      <w:lvlJc w:val="left"/>
      <w:pPr>
        <w:ind w:left="1287" w:hanging="360"/>
      </w:pPr>
      <w:rPr>
        <w:rFonts w:ascii="Courier New" w:hAnsi="Courier New" w:cs="Courier New" w:hint="default"/>
        <w:color w:val="1F4E79"/>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14" w15:restartNumberingAfterBreak="0">
    <w:nsid w:val="2D1F44C9"/>
    <w:multiLevelType w:val="hybridMultilevel"/>
    <w:tmpl w:val="1ED2BB96"/>
    <w:lvl w:ilvl="0" w:tplc="580A0001">
      <w:start w:val="1"/>
      <w:numFmt w:val="bullet"/>
      <w:lvlText w:val=""/>
      <w:lvlJc w:val="left"/>
      <w:pPr>
        <w:ind w:left="1287" w:hanging="360"/>
      </w:pPr>
      <w:rPr>
        <w:rFonts w:ascii="Symbol" w:hAnsi="Symbol" w:hint="default"/>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15" w15:restartNumberingAfterBreak="0">
    <w:nsid w:val="2FD70C45"/>
    <w:multiLevelType w:val="hybridMultilevel"/>
    <w:tmpl w:val="A57293EE"/>
    <w:lvl w:ilvl="0" w:tplc="B95A3F5E">
      <w:start w:val="1"/>
      <w:numFmt w:val="bullet"/>
      <w:lvlText w:val=""/>
      <w:lvlJc w:val="left"/>
      <w:pPr>
        <w:ind w:left="1287" w:hanging="360"/>
      </w:pPr>
      <w:rPr>
        <w:rFonts w:ascii="Symbol" w:hAnsi="Symbol" w:hint="default"/>
        <w:color w:val="2E74B5" w:themeColor="accent1" w:themeShade="BF"/>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390E0527"/>
    <w:multiLevelType w:val="hybridMultilevel"/>
    <w:tmpl w:val="D1F40020"/>
    <w:lvl w:ilvl="0" w:tplc="2DEE7EE0">
      <w:start w:val="1"/>
      <w:numFmt w:val="bullet"/>
      <w:lvlText w:val=""/>
      <w:lvlJc w:val="left"/>
      <w:pPr>
        <w:ind w:left="1287" w:hanging="360"/>
      </w:pPr>
      <w:rPr>
        <w:rFonts w:ascii="Symbol" w:hAnsi="Symbol" w:hint="default"/>
        <w:color w:val="2E74B5" w:themeColor="accent1" w:themeShade="BF"/>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17" w15:restartNumberingAfterBreak="0">
    <w:nsid w:val="3AC837B3"/>
    <w:multiLevelType w:val="hybridMultilevel"/>
    <w:tmpl w:val="2F16DEF4"/>
    <w:lvl w:ilvl="0" w:tplc="2DEE7EE0">
      <w:start w:val="1"/>
      <w:numFmt w:val="bullet"/>
      <w:lvlText w:val=""/>
      <w:lvlJc w:val="left"/>
      <w:pPr>
        <w:ind w:left="1287" w:hanging="360"/>
      </w:pPr>
      <w:rPr>
        <w:rFonts w:ascii="Symbol" w:hAnsi="Symbol" w:hint="default"/>
        <w:color w:val="2E74B5" w:themeColor="accent1" w:themeShade="BF"/>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18" w15:restartNumberingAfterBreak="0">
    <w:nsid w:val="3E8E16FE"/>
    <w:multiLevelType w:val="hybridMultilevel"/>
    <w:tmpl w:val="8264C4D4"/>
    <w:lvl w:ilvl="0" w:tplc="0B60E1EC">
      <w:start w:val="1"/>
      <w:numFmt w:val="bullet"/>
      <w:lvlText w:val=""/>
      <w:lvlJc w:val="left"/>
      <w:pPr>
        <w:ind w:left="1287" w:hanging="360"/>
      </w:pPr>
      <w:rPr>
        <w:rFonts w:ascii="Symbol" w:hAnsi="Symbol" w:hint="default"/>
        <w:color w:val="4472C4" w:themeColor="accent5"/>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19" w15:restartNumberingAfterBreak="0">
    <w:nsid w:val="40CC2226"/>
    <w:multiLevelType w:val="hybridMultilevel"/>
    <w:tmpl w:val="6F020E64"/>
    <w:lvl w:ilvl="0" w:tplc="0B60E1EC">
      <w:start w:val="1"/>
      <w:numFmt w:val="bullet"/>
      <w:lvlText w:val=""/>
      <w:lvlJc w:val="left"/>
      <w:pPr>
        <w:ind w:left="1287" w:hanging="360"/>
      </w:pPr>
      <w:rPr>
        <w:rFonts w:ascii="Symbol" w:hAnsi="Symbol" w:hint="default"/>
        <w:color w:val="4472C4" w:themeColor="accent5"/>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20" w15:restartNumberingAfterBreak="0">
    <w:nsid w:val="42C07A0D"/>
    <w:multiLevelType w:val="hybridMultilevel"/>
    <w:tmpl w:val="32F2D820"/>
    <w:lvl w:ilvl="0" w:tplc="9DBA54EE">
      <w:start w:val="1"/>
      <w:numFmt w:val="bullet"/>
      <w:lvlText w:val=""/>
      <w:lvlJc w:val="left"/>
      <w:pPr>
        <w:ind w:left="1287" w:hanging="360"/>
      </w:pPr>
      <w:rPr>
        <w:rFonts w:ascii="Symbol" w:hAnsi="Symbol" w:hint="default"/>
        <w:color w:val="4472C4" w:themeColor="accent5"/>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21" w15:restartNumberingAfterBreak="0">
    <w:nsid w:val="44373D45"/>
    <w:multiLevelType w:val="hybridMultilevel"/>
    <w:tmpl w:val="10B09FC0"/>
    <w:lvl w:ilvl="0" w:tplc="0B60E1EC">
      <w:start w:val="1"/>
      <w:numFmt w:val="bullet"/>
      <w:lvlText w:val=""/>
      <w:lvlJc w:val="left"/>
      <w:pPr>
        <w:ind w:left="1287" w:hanging="360"/>
      </w:pPr>
      <w:rPr>
        <w:rFonts w:ascii="Symbol" w:hAnsi="Symbol" w:hint="default"/>
        <w:color w:val="4472C4" w:themeColor="accent5"/>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22" w15:restartNumberingAfterBreak="0">
    <w:nsid w:val="443F5C32"/>
    <w:multiLevelType w:val="hybridMultilevel"/>
    <w:tmpl w:val="0DC492E4"/>
    <w:lvl w:ilvl="0" w:tplc="9DBA54EE">
      <w:start w:val="1"/>
      <w:numFmt w:val="bullet"/>
      <w:lvlText w:val=""/>
      <w:lvlJc w:val="left"/>
      <w:pPr>
        <w:ind w:left="1287" w:hanging="360"/>
      </w:pPr>
      <w:rPr>
        <w:rFonts w:ascii="Symbol" w:hAnsi="Symbol" w:hint="default"/>
        <w:color w:val="4472C4" w:themeColor="accent5"/>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23" w15:restartNumberingAfterBreak="0">
    <w:nsid w:val="46416D1B"/>
    <w:multiLevelType w:val="hybridMultilevel"/>
    <w:tmpl w:val="063A23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65B662D"/>
    <w:multiLevelType w:val="hybridMultilevel"/>
    <w:tmpl w:val="42BA3C84"/>
    <w:lvl w:ilvl="0" w:tplc="2DEE7EE0">
      <w:start w:val="1"/>
      <w:numFmt w:val="bullet"/>
      <w:lvlText w:val=""/>
      <w:lvlJc w:val="left"/>
      <w:pPr>
        <w:ind w:left="1287" w:hanging="360"/>
      </w:pPr>
      <w:rPr>
        <w:rFonts w:ascii="Symbol" w:hAnsi="Symbol" w:hint="default"/>
        <w:color w:val="2E74B5" w:themeColor="accent1" w:themeShade="BF"/>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25" w15:restartNumberingAfterBreak="0">
    <w:nsid w:val="4B4552A2"/>
    <w:multiLevelType w:val="hybridMultilevel"/>
    <w:tmpl w:val="CFD24124"/>
    <w:lvl w:ilvl="0" w:tplc="0C0A000B">
      <w:start w:val="1"/>
      <w:numFmt w:val="bullet"/>
      <w:lvlText w:val=""/>
      <w:lvlJc w:val="left"/>
      <w:pPr>
        <w:ind w:left="1287" w:hanging="360"/>
      </w:pPr>
      <w:rPr>
        <w:rFonts w:ascii="Wingdings" w:hAnsi="Wingdings" w:hint="default"/>
      </w:rPr>
    </w:lvl>
    <w:lvl w:ilvl="1" w:tplc="0C0A0003">
      <w:start w:val="1"/>
      <w:numFmt w:val="bullet"/>
      <w:lvlText w:val="o"/>
      <w:lvlJc w:val="left"/>
      <w:pPr>
        <w:ind w:left="2007" w:hanging="360"/>
      </w:pPr>
      <w:rPr>
        <w:rFonts w:ascii="Courier New" w:hAnsi="Courier New" w:cs="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cs="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cs="Courier New" w:hint="default"/>
      </w:rPr>
    </w:lvl>
    <w:lvl w:ilvl="8" w:tplc="0C0A0005">
      <w:start w:val="1"/>
      <w:numFmt w:val="bullet"/>
      <w:lvlText w:val=""/>
      <w:lvlJc w:val="left"/>
      <w:pPr>
        <w:ind w:left="7047" w:hanging="360"/>
      </w:pPr>
      <w:rPr>
        <w:rFonts w:ascii="Wingdings" w:hAnsi="Wingdings" w:hint="default"/>
      </w:rPr>
    </w:lvl>
  </w:abstractNum>
  <w:abstractNum w:abstractNumId="26" w15:restartNumberingAfterBreak="0">
    <w:nsid w:val="51112CB4"/>
    <w:multiLevelType w:val="hybridMultilevel"/>
    <w:tmpl w:val="95789796"/>
    <w:lvl w:ilvl="0" w:tplc="F09C4E14">
      <w:start w:val="1"/>
      <w:numFmt w:val="bullet"/>
      <w:lvlText w:val=""/>
      <w:lvlJc w:val="left"/>
      <w:pPr>
        <w:ind w:left="1287" w:hanging="360"/>
      </w:pPr>
      <w:rPr>
        <w:rFonts w:ascii="Symbol" w:hAnsi="Symbol" w:hint="default"/>
        <w:color w:val="2E74B5" w:themeColor="accent1" w:themeShade="BF"/>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564A2C2E"/>
    <w:multiLevelType w:val="hybridMultilevel"/>
    <w:tmpl w:val="44EA459C"/>
    <w:lvl w:ilvl="0" w:tplc="2DEE7EE0">
      <w:start w:val="1"/>
      <w:numFmt w:val="bullet"/>
      <w:lvlText w:val=""/>
      <w:lvlJc w:val="left"/>
      <w:pPr>
        <w:ind w:left="1287" w:hanging="360"/>
      </w:pPr>
      <w:rPr>
        <w:rFonts w:ascii="Symbol" w:hAnsi="Symbol" w:hint="default"/>
        <w:color w:val="2E74B5" w:themeColor="accent1" w:themeShade="BF"/>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28" w15:restartNumberingAfterBreak="0">
    <w:nsid w:val="57E06952"/>
    <w:multiLevelType w:val="hybridMultilevel"/>
    <w:tmpl w:val="DDEE8A6E"/>
    <w:lvl w:ilvl="0" w:tplc="48B833EA">
      <w:start w:val="1"/>
      <w:numFmt w:val="bullet"/>
      <w:lvlText w:val=""/>
      <w:lvlJc w:val="left"/>
      <w:pPr>
        <w:ind w:left="1287" w:hanging="360"/>
      </w:pPr>
      <w:rPr>
        <w:rFonts w:ascii="Symbol" w:hAnsi="Symbol" w:hint="default"/>
        <w:color w:val="4472C4" w:themeColor="accent5"/>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29" w15:restartNumberingAfterBreak="0">
    <w:nsid w:val="57ED66B9"/>
    <w:multiLevelType w:val="hybridMultilevel"/>
    <w:tmpl w:val="0EF63B28"/>
    <w:lvl w:ilvl="0" w:tplc="0B60E1EC">
      <w:start w:val="1"/>
      <w:numFmt w:val="bullet"/>
      <w:lvlText w:val=""/>
      <w:lvlJc w:val="left"/>
      <w:pPr>
        <w:ind w:left="1287" w:hanging="360"/>
      </w:pPr>
      <w:rPr>
        <w:rFonts w:ascii="Symbol" w:hAnsi="Symbol" w:hint="default"/>
        <w:color w:val="4472C4" w:themeColor="accent5"/>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30" w15:restartNumberingAfterBreak="0">
    <w:nsid w:val="5ADD16B9"/>
    <w:multiLevelType w:val="hybridMultilevel"/>
    <w:tmpl w:val="CF70763C"/>
    <w:lvl w:ilvl="0" w:tplc="080A0003">
      <w:start w:val="1"/>
      <w:numFmt w:val="bullet"/>
      <w:lvlText w:val="o"/>
      <w:lvlJc w:val="left"/>
      <w:pPr>
        <w:ind w:left="1287" w:hanging="360"/>
      </w:pPr>
      <w:rPr>
        <w:rFonts w:ascii="Courier New" w:hAnsi="Courier New" w:cs="Courier New"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5BA0507E"/>
    <w:multiLevelType w:val="hybridMultilevel"/>
    <w:tmpl w:val="6FE40F00"/>
    <w:lvl w:ilvl="0" w:tplc="2DEE7EE0">
      <w:start w:val="1"/>
      <w:numFmt w:val="bullet"/>
      <w:lvlText w:val=""/>
      <w:lvlJc w:val="left"/>
      <w:pPr>
        <w:ind w:left="1287" w:hanging="360"/>
      </w:pPr>
      <w:rPr>
        <w:rFonts w:ascii="Symbol" w:hAnsi="Symbol" w:hint="default"/>
        <w:color w:val="2E74B5" w:themeColor="accent1" w:themeShade="BF"/>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32" w15:restartNumberingAfterBreak="0">
    <w:nsid w:val="5D4023BD"/>
    <w:multiLevelType w:val="hybridMultilevel"/>
    <w:tmpl w:val="0442A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5DE5701F"/>
    <w:multiLevelType w:val="hybridMultilevel"/>
    <w:tmpl w:val="5F84B736"/>
    <w:lvl w:ilvl="0" w:tplc="0F72D774">
      <w:start w:val="1"/>
      <w:numFmt w:val="bullet"/>
      <w:lvlText w:val="o"/>
      <w:lvlJc w:val="left"/>
      <w:pPr>
        <w:ind w:left="1287" w:hanging="360"/>
      </w:pPr>
      <w:rPr>
        <w:rFonts w:ascii="Courier New" w:hAnsi="Courier New" w:cs="Courier New" w:hint="default"/>
        <w:color w:val="1F4E79"/>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34" w15:restartNumberingAfterBreak="0">
    <w:nsid w:val="5E4B2E33"/>
    <w:multiLevelType w:val="hybridMultilevel"/>
    <w:tmpl w:val="5A6089E0"/>
    <w:lvl w:ilvl="0" w:tplc="4D4E0FDC">
      <w:start w:val="1"/>
      <w:numFmt w:val="bullet"/>
      <w:lvlText w:val=""/>
      <w:lvlJc w:val="left"/>
      <w:pPr>
        <w:ind w:left="720" w:hanging="360"/>
      </w:pPr>
      <w:rPr>
        <w:rFonts w:ascii="Symbol" w:hAnsi="Symbol" w:hint="default"/>
        <w:color w:val="2E74B5" w:themeColor="accent1" w:themeShade="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F3C4678"/>
    <w:multiLevelType w:val="hybridMultilevel"/>
    <w:tmpl w:val="40AC5D90"/>
    <w:lvl w:ilvl="0" w:tplc="F55A1C02">
      <w:start w:val="1"/>
      <w:numFmt w:val="bullet"/>
      <w:lvlText w:val=""/>
      <w:lvlJc w:val="left"/>
      <w:pPr>
        <w:ind w:left="1287" w:hanging="360"/>
      </w:pPr>
      <w:rPr>
        <w:rFonts w:ascii="Symbol" w:hAnsi="Symbol" w:hint="default"/>
        <w:color w:val="4472C4" w:themeColor="accent5"/>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36" w15:restartNumberingAfterBreak="0">
    <w:nsid w:val="616B1034"/>
    <w:multiLevelType w:val="hybridMultilevel"/>
    <w:tmpl w:val="5358E6D6"/>
    <w:lvl w:ilvl="0" w:tplc="2EEA5718">
      <w:start w:val="1"/>
      <w:numFmt w:val="bullet"/>
      <w:lvlText w:val="o"/>
      <w:lvlJc w:val="left"/>
      <w:pPr>
        <w:ind w:left="1287" w:hanging="360"/>
      </w:pPr>
      <w:rPr>
        <w:rFonts w:ascii="Courier New" w:hAnsi="Courier New" w:cs="Courier New" w:hint="default"/>
        <w:color w:val="4472C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15:restartNumberingAfterBreak="0">
    <w:nsid w:val="6920405F"/>
    <w:multiLevelType w:val="hybridMultilevel"/>
    <w:tmpl w:val="5A54A238"/>
    <w:lvl w:ilvl="0" w:tplc="8F72AB8E">
      <w:start w:val="1"/>
      <w:numFmt w:val="bullet"/>
      <w:lvlText w:val=""/>
      <w:lvlJc w:val="left"/>
      <w:pPr>
        <w:ind w:left="1287" w:hanging="360"/>
      </w:pPr>
      <w:rPr>
        <w:rFonts w:ascii="Symbol" w:hAnsi="Symbol" w:hint="default"/>
        <w:color w:val="2E74B5" w:themeColor="accent1" w:themeShade="BF"/>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38" w15:restartNumberingAfterBreak="0">
    <w:nsid w:val="69907A40"/>
    <w:multiLevelType w:val="hybridMultilevel"/>
    <w:tmpl w:val="635E615A"/>
    <w:lvl w:ilvl="0" w:tplc="4606C942">
      <w:start w:val="1"/>
      <w:numFmt w:val="bullet"/>
      <w:lvlText w:val=""/>
      <w:lvlJc w:val="left"/>
      <w:pPr>
        <w:ind w:left="1287" w:hanging="360"/>
      </w:pPr>
      <w:rPr>
        <w:rFonts w:ascii="Symbol" w:hAnsi="Symbol" w:hint="default"/>
        <w:color w:val="4472C4" w:themeColor="accent5"/>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39" w15:restartNumberingAfterBreak="0">
    <w:nsid w:val="6BA613AA"/>
    <w:multiLevelType w:val="hybridMultilevel"/>
    <w:tmpl w:val="148A3C2C"/>
    <w:lvl w:ilvl="0" w:tplc="2DEE7EE0">
      <w:start w:val="1"/>
      <w:numFmt w:val="bullet"/>
      <w:lvlText w:val=""/>
      <w:lvlJc w:val="left"/>
      <w:pPr>
        <w:ind w:left="1287" w:hanging="360"/>
      </w:pPr>
      <w:rPr>
        <w:rFonts w:ascii="Symbol" w:hAnsi="Symbol" w:hint="default"/>
        <w:color w:val="2E74B5" w:themeColor="accent1" w:themeShade="BF"/>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40" w15:restartNumberingAfterBreak="0">
    <w:nsid w:val="6C16438F"/>
    <w:multiLevelType w:val="hybridMultilevel"/>
    <w:tmpl w:val="FAE60DD2"/>
    <w:lvl w:ilvl="0" w:tplc="0F72D774">
      <w:start w:val="1"/>
      <w:numFmt w:val="bullet"/>
      <w:lvlText w:val="o"/>
      <w:lvlJc w:val="left"/>
      <w:pPr>
        <w:ind w:left="1287" w:hanging="360"/>
      </w:pPr>
      <w:rPr>
        <w:rFonts w:ascii="Courier New" w:hAnsi="Courier New" w:cs="Courier New" w:hint="default"/>
        <w:color w:val="1F4E79"/>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15:restartNumberingAfterBreak="0">
    <w:nsid w:val="6C8B627C"/>
    <w:multiLevelType w:val="hybridMultilevel"/>
    <w:tmpl w:val="D43223B6"/>
    <w:lvl w:ilvl="0" w:tplc="2DEE7EE0">
      <w:start w:val="1"/>
      <w:numFmt w:val="bullet"/>
      <w:lvlText w:val=""/>
      <w:lvlJc w:val="left"/>
      <w:pPr>
        <w:ind w:left="1287" w:hanging="360"/>
      </w:pPr>
      <w:rPr>
        <w:rFonts w:ascii="Symbol" w:hAnsi="Symbol" w:hint="default"/>
        <w:color w:val="2E74B5" w:themeColor="accent1" w:themeShade="BF"/>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42" w15:restartNumberingAfterBreak="0">
    <w:nsid w:val="6F8D42D4"/>
    <w:multiLevelType w:val="hybridMultilevel"/>
    <w:tmpl w:val="388259E0"/>
    <w:lvl w:ilvl="0" w:tplc="6F2C6222">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4B222E6"/>
    <w:multiLevelType w:val="hybridMultilevel"/>
    <w:tmpl w:val="2F1238B2"/>
    <w:lvl w:ilvl="0" w:tplc="0B60E1EC">
      <w:start w:val="1"/>
      <w:numFmt w:val="bullet"/>
      <w:lvlText w:val=""/>
      <w:lvlJc w:val="left"/>
      <w:pPr>
        <w:ind w:left="1287" w:hanging="360"/>
      </w:pPr>
      <w:rPr>
        <w:rFonts w:ascii="Symbol" w:hAnsi="Symbol" w:hint="default"/>
        <w:color w:val="4472C4" w:themeColor="accent5"/>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44" w15:restartNumberingAfterBreak="0">
    <w:nsid w:val="778E5547"/>
    <w:multiLevelType w:val="hybridMultilevel"/>
    <w:tmpl w:val="A23A1CC2"/>
    <w:lvl w:ilvl="0" w:tplc="3CEA302E">
      <w:start w:val="1"/>
      <w:numFmt w:val="bullet"/>
      <w:lvlText w:val=""/>
      <w:lvlJc w:val="left"/>
      <w:pPr>
        <w:ind w:left="1287" w:hanging="360"/>
      </w:pPr>
      <w:rPr>
        <w:rFonts w:ascii="Symbol" w:hAnsi="Symbol" w:hint="default"/>
        <w:color w:val="4472C4" w:themeColor="accent5"/>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5" w15:restartNumberingAfterBreak="0">
    <w:nsid w:val="7BE5487F"/>
    <w:multiLevelType w:val="hybridMultilevel"/>
    <w:tmpl w:val="3CBA1E1E"/>
    <w:lvl w:ilvl="0" w:tplc="4D4E0FDC">
      <w:start w:val="1"/>
      <w:numFmt w:val="bullet"/>
      <w:lvlText w:val=""/>
      <w:lvlJc w:val="left"/>
      <w:pPr>
        <w:ind w:left="720" w:hanging="360"/>
      </w:pPr>
      <w:rPr>
        <w:rFonts w:ascii="Symbol" w:hAnsi="Symbol" w:hint="default"/>
        <w:color w:val="2E74B5" w:themeColor="accent1" w:themeShade="BF"/>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6"/>
  </w:num>
  <w:num w:numId="2">
    <w:abstractNumId w:val="40"/>
  </w:num>
  <w:num w:numId="3">
    <w:abstractNumId w:val="33"/>
  </w:num>
  <w:num w:numId="4">
    <w:abstractNumId w:val="13"/>
  </w:num>
  <w:num w:numId="5">
    <w:abstractNumId w:val="5"/>
  </w:num>
  <w:num w:numId="6">
    <w:abstractNumId w:val="22"/>
  </w:num>
  <w:num w:numId="7">
    <w:abstractNumId w:val="7"/>
  </w:num>
  <w:num w:numId="8">
    <w:abstractNumId w:val="14"/>
  </w:num>
  <w:num w:numId="9">
    <w:abstractNumId w:val="12"/>
  </w:num>
  <w:num w:numId="10">
    <w:abstractNumId w:val="20"/>
  </w:num>
  <w:num w:numId="11">
    <w:abstractNumId w:val="11"/>
  </w:num>
  <w:num w:numId="12">
    <w:abstractNumId w:val="38"/>
  </w:num>
  <w:num w:numId="13">
    <w:abstractNumId w:val="1"/>
  </w:num>
  <w:num w:numId="14">
    <w:abstractNumId w:val="30"/>
  </w:num>
  <w:num w:numId="15">
    <w:abstractNumId w:val="10"/>
  </w:num>
  <w:num w:numId="16">
    <w:abstractNumId w:val="42"/>
  </w:num>
  <w:num w:numId="17">
    <w:abstractNumId w:val="15"/>
  </w:num>
  <w:num w:numId="18">
    <w:abstractNumId w:val="6"/>
  </w:num>
  <w:num w:numId="19">
    <w:abstractNumId w:val="35"/>
  </w:num>
  <w:num w:numId="20">
    <w:abstractNumId w:val="28"/>
  </w:num>
  <w:num w:numId="21">
    <w:abstractNumId w:val="25"/>
  </w:num>
  <w:num w:numId="22">
    <w:abstractNumId w:val="26"/>
  </w:num>
  <w:num w:numId="23">
    <w:abstractNumId w:val="21"/>
  </w:num>
  <w:num w:numId="24">
    <w:abstractNumId w:val="3"/>
  </w:num>
  <w:num w:numId="25">
    <w:abstractNumId w:val="18"/>
  </w:num>
  <w:num w:numId="26">
    <w:abstractNumId w:val="0"/>
  </w:num>
  <w:num w:numId="27">
    <w:abstractNumId w:val="29"/>
  </w:num>
  <w:num w:numId="28">
    <w:abstractNumId w:val="43"/>
  </w:num>
  <w:num w:numId="29">
    <w:abstractNumId w:val="19"/>
  </w:num>
  <w:num w:numId="30">
    <w:abstractNumId w:val="32"/>
  </w:num>
  <w:num w:numId="31">
    <w:abstractNumId w:val="8"/>
  </w:num>
  <w:num w:numId="32">
    <w:abstractNumId w:val="37"/>
  </w:num>
  <w:num w:numId="33">
    <w:abstractNumId w:val="9"/>
  </w:num>
  <w:num w:numId="34">
    <w:abstractNumId w:val="16"/>
  </w:num>
  <w:num w:numId="35">
    <w:abstractNumId w:val="41"/>
  </w:num>
  <w:num w:numId="36">
    <w:abstractNumId w:val="17"/>
  </w:num>
  <w:num w:numId="37">
    <w:abstractNumId w:val="24"/>
  </w:num>
  <w:num w:numId="38">
    <w:abstractNumId w:val="39"/>
  </w:num>
  <w:num w:numId="39">
    <w:abstractNumId w:val="31"/>
  </w:num>
  <w:num w:numId="40">
    <w:abstractNumId w:val="27"/>
  </w:num>
  <w:num w:numId="41">
    <w:abstractNumId w:val="44"/>
  </w:num>
  <w:num w:numId="42">
    <w:abstractNumId w:val="2"/>
  </w:num>
  <w:num w:numId="43">
    <w:abstractNumId w:val="4"/>
  </w:num>
  <w:num w:numId="44">
    <w:abstractNumId w:val="45"/>
  </w:num>
  <w:num w:numId="45">
    <w:abstractNumId w:val="45"/>
  </w:num>
  <w:num w:numId="46">
    <w:abstractNumId w:val="3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E79"/>
    <w:rsid w:val="000343DF"/>
    <w:rsid w:val="000678DC"/>
    <w:rsid w:val="00171C8E"/>
    <w:rsid w:val="001C51CC"/>
    <w:rsid w:val="001D3DA1"/>
    <w:rsid w:val="001E4A7D"/>
    <w:rsid w:val="001F3D73"/>
    <w:rsid w:val="002155FA"/>
    <w:rsid w:val="00234746"/>
    <w:rsid w:val="0023630F"/>
    <w:rsid w:val="002B1E79"/>
    <w:rsid w:val="002B55A9"/>
    <w:rsid w:val="002D5452"/>
    <w:rsid w:val="0031000E"/>
    <w:rsid w:val="0031381B"/>
    <w:rsid w:val="0035021E"/>
    <w:rsid w:val="00382822"/>
    <w:rsid w:val="003B05B2"/>
    <w:rsid w:val="003D7FB1"/>
    <w:rsid w:val="0047042E"/>
    <w:rsid w:val="004B213B"/>
    <w:rsid w:val="004C11B6"/>
    <w:rsid w:val="004C1574"/>
    <w:rsid w:val="004D43A5"/>
    <w:rsid w:val="004E5F32"/>
    <w:rsid w:val="00500FD9"/>
    <w:rsid w:val="005372D2"/>
    <w:rsid w:val="005478E3"/>
    <w:rsid w:val="005F05D2"/>
    <w:rsid w:val="00615FA2"/>
    <w:rsid w:val="006166DF"/>
    <w:rsid w:val="00647FB1"/>
    <w:rsid w:val="006C571C"/>
    <w:rsid w:val="006E73A2"/>
    <w:rsid w:val="00703F80"/>
    <w:rsid w:val="00716F75"/>
    <w:rsid w:val="00725F99"/>
    <w:rsid w:val="00746644"/>
    <w:rsid w:val="00784532"/>
    <w:rsid w:val="007B2169"/>
    <w:rsid w:val="007B394C"/>
    <w:rsid w:val="00870A40"/>
    <w:rsid w:val="00885BF2"/>
    <w:rsid w:val="00885DDC"/>
    <w:rsid w:val="00915E94"/>
    <w:rsid w:val="00942915"/>
    <w:rsid w:val="009435BA"/>
    <w:rsid w:val="00957F77"/>
    <w:rsid w:val="0096545A"/>
    <w:rsid w:val="009D1A5D"/>
    <w:rsid w:val="009D1A93"/>
    <w:rsid w:val="009E0C6C"/>
    <w:rsid w:val="00A21988"/>
    <w:rsid w:val="00A35A30"/>
    <w:rsid w:val="00A43E78"/>
    <w:rsid w:val="00A655B7"/>
    <w:rsid w:val="00AD29CA"/>
    <w:rsid w:val="00AE41D7"/>
    <w:rsid w:val="00B009F0"/>
    <w:rsid w:val="00B018BA"/>
    <w:rsid w:val="00B2293F"/>
    <w:rsid w:val="00B41F10"/>
    <w:rsid w:val="00B85A8B"/>
    <w:rsid w:val="00C00FC2"/>
    <w:rsid w:val="00C14533"/>
    <w:rsid w:val="00C30DF9"/>
    <w:rsid w:val="00C404DF"/>
    <w:rsid w:val="00C53FED"/>
    <w:rsid w:val="00C565A1"/>
    <w:rsid w:val="00C810E4"/>
    <w:rsid w:val="00D027F9"/>
    <w:rsid w:val="00DC5C5F"/>
    <w:rsid w:val="00DE31B4"/>
    <w:rsid w:val="00DF09A4"/>
    <w:rsid w:val="00E05420"/>
    <w:rsid w:val="00E07134"/>
    <w:rsid w:val="00E3409F"/>
    <w:rsid w:val="00E602F7"/>
    <w:rsid w:val="00E965A3"/>
    <w:rsid w:val="00EA2189"/>
    <w:rsid w:val="00EC602B"/>
    <w:rsid w:val="00F10A2B"/>
    <w:rsid w:val="00FC0FDB"/>
    <w:rsid w:val="00FC71AA"/>
    <w:rsid w:val="00FF73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A94CEE"/>
  <w15:chartTrackingRefBased/>
  <w15:docId w15:val="{331A23D8-650F-49A4-8744-AF1AD36C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E79"/>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1E79"/>
    <w:pPr>
      <w:tabs>
        <w:tab w:val="center" w:pos="4419"/>
        <w:tab w:val="right" w:pos="8838"/>
      </w:tabs>
    </w:pPr>
  </w:style>
  <w:style w:type="character" w:customStyle="1" w:styleId="EncabezadoCar">
    <w:name w:val="Encabezado Car"/>
    <w:basedOn w:val="Fuentedeprrafopredeter"/>
    <w:link w:val="Encabezado"/>
    <w:uiPriority w:val="99"/>
    <w:rsid w:val="002B1E79"/>
  </w:style>
  <w:style w:type="paragraph" w:styleId="Piedepgina">
    <w:name w:val="footer"/>
    <w:basedOn w:val="Normal"/>
    <w:link w:val="PiedepginaCar"/>
    <w:uiPriority w:val="99"/>
    <w:unhideWhenUsed/>
    <w:rsid w:val="002B1E79"/>
    <w:pPr>
      <w:tabs>
        <w:tab w:val="center" w:pos="4419"/>
        <w:tab w:val="right" w:pos="8838"/>
      </w:tabs>
    </w:pPr>
  </w:style>
  <w:style w:type="character" w:customStyle="1" w:styleId="PiedepginaCar">
    <w:name w:val="Pie de página Car"/>
    <w:basedOn w:val="Fuentedeprrafopredeter"/>
    <w:link w:val="Piedepgina"/>
    <w:uiPriority w:val="99"/>
    <w:rsid w:val="002B1E79"/>
  </w:style>
  <w:style w:type="paragraph" w:styleId="Prrafodelista">
    <w:name w:val="List Paragraph"/>
    <w:basedOn w:val="Normal"/>
    <w:uiPriority w:val="34"/>
    <w:qFormat/>
    <w:rsid w:val="002B1E79"/>
    <w:pPr>
      <w:ind w:left="720"/>
    </w:pPr>
  </w:style>
  <w:style w:type="paragraph" w:customStyle="1" w:styleId="Listavistosa-nfasis11">
    <w:name w:val="Lista vistosa - Énfasis 11"/>
    <w:basedOn w:val="Normal"/>
    <w:uiPriority w:val="34"/>
    <w:qFormat/>
    <w:rsid w:val="00AD29CA"/>
    <w:pPr>
      <w:suppressAutoHyphens/>
      <w:spacing w:after="200" w:line="276" w:lineRule="auto"/>
      <w:ind w:left="720"/>
    </w:pPr>
    <w:rPr>
      <w:rFonts w:ascii="Calibri" w:eastAsia="Calibri" w:hAnsi="Calibri"/>
      <w:sz w:val="22"/>
      <w:szCs w:val="22"/>
      <w:lang w:eastAsia="ar-SA"/>
    </w:rPr>
  </w:style>
  <w:style w:type="character" w:styleId="Hipervnculo">
    <w:name w:val="Hyperlink"/>
    <w:uiPriority w:val="99"/>
    <w:unhideWhenUsed/>
    <w:rsid w:val="001F3D73"/>
    <w:rPr>
      <w:color w:val="0000FF"/>
      <w:u w:val="single"/>
    </w:rPr>
  </w:style>
  <w:style w:type="paragraph" w:styleId="Sinespaciado">
    <w:name w:val="No Spacing"/>
    <w:link w:val="SinespaciadoCar"/>
    <w:uiPriority w:val="1"/>
    <w:qFormat/>
    <w:rsid w:val="0035021E"/>
    <w:pPr>
      <w:spacing w:after="0" w:line="240" w:lineRule="auto"/>
    </w:pPr>
  </w:style>
  <w:style w:type="character" w:customStyle="1" w:styleId="SinespaciadoCar">
    <w:name w:val="Sin espaciado Car"/>
    <w:link w:val="Sinespaciado"/>
    <w:uiPriority w:val="1"/>
    <w:locked/>
    <w:rsid w:val="006166DF"/>
  </w:style>
  <w:style w:type="character" w:customStyle="1" w:styleId="il">
    <w:name w:val="il"/>
    <w:basedOn w:val="Fuentedeprrafopredeter"/>
    <w:rsid w:val="00E05420"/>
  </w:style>
  <w:style w:type="paragraph" w:styleId="Textodeglobo">
    <w:name w:val="Balloon Text"/>
    <w:basedOn w:val="Normal"/>
    <w:link w:val="TextodegloboCar"/>
    <w:uiPriority w:val="99"/>
    <w:semiHidden/>
    <w:unhideWhenUsed/>
    <w:rsid w:val="0096545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545A"/>
    <w:rPr>
      <w:rFonts w:ascii="Segoe UI" w:eastAsia="Times New Roman"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70345">
      <w:bodyDiv w:val="1"/>
      <w:marLeft w:val="0"/>
      <w:marRight w:val="0"/>
      <w:marTop w:val="0"/>
      <w:marBottom w:val="0"/>
      <w:divBdr>
        <w:top w:val="none" w:sz="0" w:space="0" w:color="auto"/>
        <w:left w:val="none" w:sz="0" w:space="0" w:color="auto"/>
        <w:bottom w:val="none" w:sz="0" w:space="0" w:color="auto"/>
        <w:right w:val="none" w:sz="0" w:space="0" w:color="auto"/>
      </w:divBdr>
    </w:div>
    <w:div w:id="152569164">
      <w:bodyDiv w:val="1"/>
      <w:marLeft w:val="0"/>
      <w:marRight w:val="0"/>
      <w:marTop w:val="0"/>
      <w:marBottom w:val="0"/>
      <w:divBdr>
        <w:top w:val="none" w:sz="0" w:space="0" w:color="auto"/>
        <w:left w:val="none" w:sz="0" w:space="0" w:color="auto"/>
        <w:bottom w:val="none" w:sz="0" w:space="0" w:color="auto"/>
        <w:right w:val="none" w:sz="0" w:space="0" w:color="auto"/>
      </w:divBdr>
    </w:div>
    <w:div w:id="219827854">
      <w:bodyDiv w:val="1"/>
      <w:marLeft w:val="0"/>
      <w:marRight w:val="0"/>
      <w:marTop w:val="0"/>
      <w:marBottom w:val="0"/>
      <w:divBdr>
        <w:top w:val="none" w:sz="0" w:space="0" w:color="auto"/>
        <w:left w:val="none" w:sz="0" w:space="0" w:color="auto"/>
        <w:bottom w:val="none" w:sz="0" w:space="0" w:color="auto"/>
        <w:right w:val="none" w:sz="0" w:space="0" w:color="auto"/>
      </w:divBdr>
    </w:div>
    <w:div w:id="243221547">
      <w:bodyDiv w:val="1"/>
      <w:marLeft w:val="0"/>
      <w:marRight w:val="0"/>
      <w:marTop w:val="0"/>
      <w:marBottom w:val="0"/>
      <w:divBdr>
        <w:top w:val="none" w:sz="0" w:space="0" w:color="auto"/>
        <w:left w:val="none" w:sz="0" w:space="0" w:color="auto"/>
        <w:bottom w:val="none" w:sz="0" w:space="0" w:color="auto"/>
        <w:right w:val="none" w:sz="0" w:space="0" w:color="auto"/>
      </w:divBdr>
    </w:div>
    <w:div w:id="360329439">
      <w:bodyDiv w:val="1"/>
      <w:marLeft w:val="0"/>
      <w:marRight w:val="0"/>
      <w:marTop w:val="0"/>
      <w:marBottom w:val="0"/>
      <w:divBdr>
        <w:top w:val="none" w:sz="0" w:space="0" w:color="auto"/>
        <w:left w:val="none" w:sz="0" w:space="0" w:color="auto"/>
        <w:bottom w:val="none" w:sz="0" w:space="0" w:color="auto"/>
        <w:right w:val="none" w:sz="0" w:space="0" w:color="auto"/>
      </w:divBdr>
    </w:div>
    <w:div w:id="384524345">
      <w:bodyDiv w:val="1"/>
      <w:marLeft w:val="0"/>
      <w:marRight w:val="0"/>
      <w:marTop w:val="0"/>
      <w:marBottom w:val="0"/>
      <w:divBdr>
        <w:top w:val="none" w:sz="0" w:space="0" w:color="auto"/>
        <w:left w:val="none" w:sz="0" w:space="0" w:color="auto"/>
        <w:bottom w:val="none" w:sz="0" w:space="0" w:color="auto"/>
        <w:right w:val="none" w:sz="0" w:space="0" w:color="auto"/>
      </w:divBdr>
    </w:div>
    <w:div w:id="420034145">
      <w:bodyDiv w:val="1"/>
      <w:marLeft w:val="0"/>
      <w:marRight w:val="0"/>
      <w:marTop w:val="0"/>
      <w:marBottom w:val="0"/>
      <w:divBdr>
        <w:top w:val="none" w:sz="0" w:space="0" w:color="auto"/>
        <w:left w:val="none" w:sz="0" w:space="0" w:color="auto"/>
        <w:bottom w:val="none" w:sz="0" w:space="0" w:color="auto"/>
        <w:right w:val="none" w:sz="0" w:space="0" w:color="auto"/>
      </w:divBdr>
    </w:div>
    <w:div w:id="515119542">
      <w:bodyDiv w:val="1"/>
      <w:marLeft w:val="0"/>
      <w:marRight w:val="0"/>
      <w:marTop w:val="0"/>
      <w:marBottom w:val="0"/>
      <w:divBdr>
        <w:top w:val="none" w:sz="0" w:space="0" w:color="auto"/>
        <w:left w:val="none" w:sz="0" w:space="0" w:color="auto"/>
        <w:bottom w:val="none" w:sz="0" w:space="0" w:color="auto"/>
        <w:right w:val="none" w:sz="0" w:space="0" w:color="auto"/>
      </w:divBdr>
    </w:div>
    <w:div w:id="536507766">
      <w:bodyDiv w:val="1"/>
      <w:marLeft w:val="0"/>
      <w:marRight w:val="0"/>
      <w:marTop w:val="0"/>
      <w:marBottom w:val="0"/>
      <w:divBdr>
        <w:top w:val="none" w:sz="0" w:space="0" w:color="auto"/>
        <w:left w:val="none" w:sz="0" w:space="0" w:color="auto"/>
        <w:bottom w:val="none" w:sz="0" w:space="0" w:color="auto"/>
        <w:right w:val="none" w:sz="0" w:space="0" w:color="auto"/>
      </w:divBdr>
    </w:div>
    <w:div w:id="545878525">
      <w:bodyDiv w:val="1"/>
      <w:marLeft w:val="0"/>
      <w:marRight w:val="0"/>
      <w:marTop w:val="0"/>
      <w:marBottom w:val="0"/>
      <w:divBdr>
        <w:top w:val="none" w:sz="0" w:space="0" w:color="auto"/>
        <w:left w:val="none" w:sz="0" w:space="0" w:color="auto"/>
        <w:bottom w:val="none" w:sz="0" w:space="0" w:color="auto"/>
        <w:right w:val="none" w:sz="0" w:space="0" w:color="auto"/>
      </w:divBdr>
    </w:div>
    <w:div w:id="546379452">
      <w:bodyDiv w:val="1"/>
      <w:marLeft w:val="0"/>
      <w:marRight w:val="0"/>
      <w:marTop w:val="0"/>
      <w:marBottom w:val="0"/>
      <w:divBdr>
        <w:top w:val="none" w:sz="0" w:space="0" w:color="auto"/>
        <w:left w:val="none" w:sz="0" w:space="0" w:color="auto"/>
        <w:bottom w:val="none" w:sz="0" w:space="0" w:color="auto"/>
        <w:right w:val="none" w:sz="0" w:space="0" w:color="auto"/>
      </w:divBdr>
    </w:div>
    <w:div w:id="849877362">
      <w:bodyDiv w:val="1"/>
      <w:marLeft w:val="0"/>
      <w:marRight w:val="0"/>
      <w:marTop w:val="0"/>
      <w:marBottom w:val="0"/>
      <w:divBdr>
        <w:top w:val="none" w:sz="0" w:space="0" w:color="auto"/>
        <w:left w:val="none" w:sz="0" w:space="0" w:color="auto"/>
        <w:bottom w:val="none" w:sz="0" w:space="0" w:color="auto"/>
        <w:right w:val="none" w:sz="0" w:space="0" w:color="auto"/>
      </w:divBdr>
    </w:div>
    <w:div w:id="1124421654">
      <w:bodyDiv w:val="1"/>
      <w:marLeft w:val="0"/>
      <w:marRight w:val="0"/>
      <w:marTop w:val="0"/>
      <w:marBottom w:val="0"/>
      <w:divBdr>
        <w:top w:val="none" w:sz="0" w:space="0" w:color="auto"/>
        <w:left w:val="none" w:sz="0" w:space="0" w:color="auto"/>
        <w:bottom w:val="none" w:sz="0" w:space="0" w:color="auto"/>
        <w:right w:val="none" w:sz="0" w:space="0" w:color="auto"/>
      </w:divBdr>
    </w:div>
    <w:div w:id="1315716564">
      <w:bodyDiv w:val="1"/>
      <w:marLeft w:val="0"/>
      <w:marRight w:val="0"/>
      <w:marTop w:val="0"/>
      <w:marBottom w:val="0"/>
      <w:divBdr>
        <w:top w:val="none" w:sz="0" w:space="0" w:color="auto"/>
        <w:left w:val="none" w:sz="0" w:space="0" w:color="auto"/>
        <w:bottom w:val="none" w:sz="0" w:space="0" w:color="auto"/>
        <w:right w:val="none" w:sz="0" w:space="0" w:color="auto"/>
      </w:divBdr>
    </w:div>
    <w:div w:id="1357124164">
      <w:bodyDiv w:val="1"/>
      <w:marLeft w:val="0"/>
      <w:marRight w:val="0"/>
      <w:marTop w:val="0"/>
      <w:marBottom w:val="0"/>
      <w:divBdr>
        <w:top w:val="none" w:sz="0" w:space="0" w:color="auto"/>
        <w:left w:val="none" w:sz="0" w:space="0" w:color="auto"/>
        <w:bottom w:val="none" w:sz="0" w:space="0" w:color="auto"/>
        <w:right w:val="none" w:sz="0" w:space="0" w:color="auto"/>
      </w:divBdr>
    </w:div>
    <w:div w:id="1382286080">
      <w:bodyDiv w:val="1"/>
      <w:marLeft w:val="0"/>
      <w:marRight w:val="0"/>
      <w:marTop w:val="0"/>
      <w:marBottom w:val="0"/>
      <w:divBdr>
        <w:top w:val="none" w:sz="0" w:space="0" w:color="auto"/>
        <w:left w:val="none" w:sz="0" w:space="0" w:color="auto"/>
        <w:bottom w:val="none" w:sz="0" w:space="0" w:color="auto"/>
        <w:right w:val="none" w:sz="0" w:space="0" w:color="auto"/>
      </w:divBdr>
    </w:div>
    <w:div w:id="1466268513">
      <w:bodyDiv w:val="1"/>
      <w:marLeft w:val="0"/>
      <w:marRight w:val="0"/>
      <w:marTop w:val="0"/>
      <w:marBottom w:val="0"/>
      <w:divBdr>
        <w:top w:val="none" w:sz="0" w:space="0" w:color="auto"/>
        <w:left w:val="none" w:sz="0" w:space="0" w:color="auto"/>
        <w:bottom w:val="none" w:sz="0" w:space="0" w:color="auto"/>
        <w:right w:val="none" w:sz="0" w:space="0" w:color="auto"/>
      </w:divBdr>
    </w:div>
    <w:div w:id="1706636759">
      <w:bodyDiv w:val="1"/>
      <w:marLeft w:val="0"/>
      <w:marRight w:val="0"/>
      <w:marTop w:val="0"/>
      <w:marBottom w:val="0"/>
      <w:divBdr>
        <w:top w:val="none" w:sz="0" w:space="0" w:color="auto"/>
        <w:left w:val="none" w:sz="0" w:space="0" w:color="auto"/>
        <w:bottom w:val="none" w:sz="0" w:space="0" w:color="auto"/>
        <w:right w:val="none" w:sz="0" w:space="0" w:color="auto"/>
      </w:divBdr>
    </w:div>
    <w:div w:id="1836190659">
      <w:bodyDiv w:val="1"/>
      <w:marLeft w:val="0"/>
      <w:marRight w:val="0"/>
      <w:marTop w:val="0"/>
      <w:marBottom w:val="0"/>
      <w:divBdr>
        <w:top w:val="none" w:sz="0" w:space="0" w:color="auto"/>
        <w:left w:val="none" w:sz="0" w:space="0" w:color="auto"/>
        <w:bottom w:val="none" w:sz="0" w:space="0" w:color="auto"/>
        <w:right w:val="none" w:sz="0" w:space="0" w:color="auto"/>
      </w:divBdr>
    </w:div>
    <w:div w:id="192711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1833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Ruiz</dc:creator>
  <cp:keywords/>
  <dc:description/>
  <cp:lastModifiedBy>Stefania Garofalo Monge</cp:lastModifiedBy>
  <cp:revision>3</cp:revision>
  <cp:lastPrinted>2017-01-25T15:24:00Z</cp:lastPrinted>
  <dcterms:created xsi:type="dcterms:W3CDTF">2017-10-31T18:03:00Z</dcterms:created>
  <dcterms:modified xsi:type="dcterms:W3CDTF">2017-10-31T18:24:00Z</dcterms:modified>
</cp:coreProperties>
</file>