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FAAA" w14:textId="53C54AF0" w:rsidR="00575C5A" w:rsidRDefault="00575C5A" w:rsidP="009F33F2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9771"/>
      </w:tblGrid>
      <w:tr w:rsidR="009F33F2" w:rsidRPr="00464F2E" w14:paraId="456BD60F" w14:textId="77777777" w:rsidTr="00071C86">
        <w:trPr>
          <w:trHeight w:val="350"/>
          <w:jc w:val="center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B9EC802" w14:textId="77777777" w:rsidR="009F33F2" w:rsidRPr="00464F2E" w:rsidRDefault="009F33F2" w:rsidP="00071C86">
            <w:pPr>
              <w:spacing w:after="0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464F2E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AVISO DE PRIVACIDAD INTEGRAL</w:t>
            </w:r>
          </w:p>
        </w:tc>
      </w:tr>
    </w:tbl>
    <w:p w14:paraId="1C8EE0AF" w14:textId="77777777" w:rsidR="00794F9F" w:rsidRPr="00794F9F" w:rsidRDefault="00794F9F" w:rsidP="00794F9F">
      <w:pPr>
        <w:spacing w:after="0"/>
        <w:jc w:val="both"/>
        <w:rPr>
          <w:rFonts w:ascii="Montserrat" w:hAnsi="Montserrat"/>
          <w:sz w:val="16"/>
          <w:szCs w:val="20"/>
          <w:lang w:val="es-ES"/>
        </w:rPr>
      </w:pPr>
    </w:p>
    <w:p w14:paraId="75AE06A8" w14:textId="6385BC1F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8575BF">
        <w:rPr>
          <w:rFonts w:ascii="Montserrat" w:hAnsi="Montserrat"/>
          <w:sz w:val="20"/>
          <w:szCs w:val="20"/>
          <w:lang w:val="es-ES"/>
        </w:rPr>
        <w:t>La</w:t>
      </w:r>
      <w:r w:rsidR="00B91084" w:rsidRPr="008575BF">
        <w:rPr>
          <w:rFonts w:ascii="Montserrat" w:hAnsi="Montserrat"/>
          <w:sz w:val="20"/>
          <w:szCs w:val="20"/>
          <w:lang w:val="es-ES"/>
        </w:rPr>
        <w:t xml:space="preserve"> Su</w:t>
      </w:r>
      <w:r w:rsidRPr="008575BF">
        <w:rPr>
          <w:rFonts w:ascii="Montserrat" w:hAnsi="Montserrat"/>
          <w:sz w:val="20"/>
          <w:szCs w:val="20"/>
          <w:lang w:val="es-ES"/>
        </w:rPr>
        <w:t>bdirección General</w:t>
      </w:r>
      <w:r w:rsidR="00B91084" w:rsidRPr="008575BF">
        <w:rPr>
          <w:rFonts w:ascii="Montserrat" w:hAnsi="Montserrat"/>
          <w:sz w:val="20"/>
          <w:szCs w:val="20"/>
          <w:lang w:val="es-ES"/>
        </w:rPr>
        <w:t xml:space="preserve"> </w:t>
      </w:r>
      <w:r w:rsidR="00071C86" w:rsidRPr="008575BF">
        <w:rPr>
          <w:rFonts w:ascii="Montserrat" w:hAnsi="Montserrat"/>
          <w:sz w:val="20"/>
          <w:szCs w:val="20"/>
          <w:lang w:val="es-ES"/>
        </w:rPr>
        <w:t xml:space="preserve">del Patrimonio Artístico Inmueble </w:t>
      </w:r>
      <w:r w:rsidR="00B91084" w:rsidRPr="008575BF">
        <w:rPr>
          <w:rFonts w:ascii="Montserrat" w:hAnsi="Montserrat"/>
          <w:sz w:val="20"/>
          <w:szCs w:val="20"/>
          <w:lang w:val="es-ES"/>
        </w:rPr>
        <w:t xml:space="preserve">y </w:t>
      </w:r>
      <w:r w:rsidR="00071C86" w:rsidRPr="008575BF">
        <w:rPr>
          <w:rFonts w:ascii="Montserrat" w:hAnsi="Montserrat"/>
          <w:sz w:val="20"/>
          <w:szCs w:val="20"/>
          <w:lang w:val="es-ES"/>
        </w:rPr>
        <w:t>el Salón de la Plástica Mexicana</w:t>
      </w:r>
      <w:r w:rsidR="00B91084" w:rsidRPr="008575BF">
        <w:rPr>
          <w:rFonts w:ascii="Montserrat" w:hAnsi="Montserrat"/>
          <w:sz w:val="20"/>
          <w:szCs w:val="20"/>
          <w:lang w:val="es-ES"/>
        </w:rPr>
        <w:t xml:space="preserve"> </w:t>
      </w:r>
      <w:r w:rsidRPr="008575BF">
        <w:rPr>
          <w:rFonts w:ascii="Montserrat" w:hAnsi="Montserrat"/>
          <w:sz w:val="20"/>
          <w:szCs w:val="20"/>
          <w:lang w:val="es-ES"/>
        </w:rPr>
        <w:t xml:space="preserve">del Instituto Nacional de Bellas Artes y Literatura, INBAL, con domicilio en </w:t>
      </w:r>
      <w:bookmarkStart w:id="0" w:name="_Hlk66791229"/>
      <w:r w:rsidR="00B91084" w:rsidRPr="008575BF">
        <w:rPr>
          <w:rFonts w:ascii="Montserrat" w:hAnsi="Montserrat"/>
          <w:sz w:val="20"/>
          <w:szCs w:val="20"/>
          <w:lang w:val="es-ES"/>
        </w:rPr>
        <w:t>Col</w:t>
      </w:r>
      <w:r w:rsidR="00071C86" w:rsidRPr="008575BF">
        <w:rPr>
          <w:rFonts w:ascii="Montserrat" w:hAnsi="Montserrat"/>
          <w:sz w:val="20"/>
          <w:szCs w:val="20"/>
          <w:lang w:val="es-ES"/>
        </w:rPr>
        <w:t>ima 196, Colonia Roma, C.P. 06700, Alcaldía Cuauhtémoc, Ciudad de México</w:t>
      </w:r>
      <w:bookmarkEnd w:id="0"/>
      <w:r w:rsidR="00071C86" w:rsidRPr="008575BF">
        <w:rPr>
          <w:rFonts w:ascii="Montserrat" w:hAnsi="Montserrat"/>
          <w:sz w:val="20"/>
          <w:szCs w:val="20"/>
          <w:lang w:val="es-ES"/>
        </w:rPr>
        <w:t xml:space="preserve">, es </w:t>
      </w:r>
      <w:r w:rsidRPr="008575BF">
        <w:rPr>
          <w:rFonts w:ascii="Montserrat" w:hAnsi="Montserrat"/>
          <w:sz w:val="20"/>
          <w:szCs w:val="20"/>
          <w:lang w:val="es-ES"/>
        </w:rPr>
        <w:t>responsable del tratamiento de los datos personales que nos proporcione en este procedimiento, los cuales</w:t>
      </w:r>
      <w:r w:rsidRPr="00464F2E">
        <w:rPr>
          <w:rFonts w:ascii="Montserrat" w:hAnsi="Montserrat"/>
          <w:sz w:val="20"/>
          <w:szCs w:val="20"/>
          <w:lang w:val="es-ES"/>
        </w:rPr>
        <w:t xml:space="preserve"> serán protegidos conforme a lo dispuesto por la Ley General de Protección de Datos Personales en Posesión de Sujetos Obligados </w:t>
      </w:r>
      <w:r>
        <w:rPr>
          <w:rFonts w:ascii="Montserrat" w:hAnsi="Montserrat"/>
          <w:sz w:val="20"/>
          <w:szCs w:val="20"/>
          <w:lang w:val="es-ES"/>
        </w:rPr>
        <w:t xml:space="preserve">en sus artículos 1 y 17 </w:t>
      </w:r>
      <w:r w:rsidRPr="00464F2E">
        <w:rPr>
          <w:rFonts w:ascii="Montserrat" w:hAnsi="Montserrat"/>
          <w:sz w:val="20"/>
          <w:szCs w:val="20"/>
          <w:lang w:val="es-ES"/>
        </w:rPr>
        <w:t>y demás normatividad que resulte aplicable.</w:t>
      </w:r>
    </w:p>
    <w:p w14:paraId="7A34BB40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¿Qué datos personales solicitamos y para qué fines?</w:t>
      </w:r>
    </w:p>
    <w:p w14:paraId="54008720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datos personales que solicitamos los utilizaremos para las siguientes finalidades: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00"/>
        <w:gridCol w:w="3971"/>
      </w:tblGrid>
      <w:tr w:rsidR="009F33F2" w:rsidRPr="00B91084" w14:paraId="0F0251BA" w14:textId="77777777" w:rsidTr="00B91084">
        <w:trPr>
          <w:trHeight w:val="268"/>
          <w:jc w:val="center"/>
        </w:trPr>
        <w:tc>
          <w:tcPr>
            <w:tcW w:w="2968" w:type="pct"/>
            <w:shd w:val="clear" w:color="auto" w:fill="E2EFD9" w:themeFill="accent6" w:themeFillTint="33"/>
            <w:vAlign w:val="center"/>
          </w:tcPr>
          <w:p w14:paraId="22877AF8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Finalidad</w:t>
            </w:r>
          </w:p>
        </w:tc>
        <w:tc>
          <w:tcPr>
            <w:tcW w:w="2032" w:type="pct"/>
            <w:shd w:val="clear" w:color="auto" w:fill="E2EFD9" w:themeFill="accent6" w:themeFillTint="33"/>
            <w:vAlign w:val="center"/>
          </w:tcPr>
          <w:p w14:paraId="42854DB1" w14:textId="77777777" w:rsidR="009F33F2" w:rsidRPr="00B91084" w:rsidRDefault="009F33F2" w:rsidP="00195F3F">
            <w:pPr>
              <w:jc w:val="center"/>
              <w:rPr>
                <w:rFonts w:ascii="Montserrat" w:hAnsi="Montserrat"/>
                <w:b/>
                <w:sz w:val="20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20"/>
                <w:szCs w:val="20"/>
                <w:lang w:val="es-ES"/>
              </w:rPr>
              <w:t>¿Requieren consentimiento del titular?</w:t>
            </w:r>
          </w:p>
        </w:tc>
      </w:tr>
      <w:tr w:rsidR="00071C86" w:rsidRPr="00D075EC" w14:paraId="345681DE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10D9CA8C" w14:textId="4BA51520" w:rsidR="00071C86" w:rsidRDefault="000F217B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T</w:t>
            </w:r>
            <w:r w:rsidR="008575BF" w:rsidRPr="008575B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rám</w:t>
            </w:r>
            <w:r w:rsidR="008575BF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ite de prestaciones.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0E3C24A5" w14:textId="74E3A46D" w:rsidR="00071C86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071C86" w:rsidRPr="00D075EC" w14:paraId="001AD83E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558828CE" w14:textId="55354069" w:rsidR="00071C86" w:rsidRDefault="000F217B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Aplicar </w:t>
            </w:r>
            <w:r w:rsidR="00794F9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encues</w:t>
            </w:r>
            <w:r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ta </w:t>
            </w:r>
            <w:r w:rsidR="00794F9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a </w:t>
            </w:r>
            <w:r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usuario de visita guiada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39256DA" w14:textId="7E251E8D" w:rsidR="00071C86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8575BF" w:rsidRPr="00D075EC" w14:paraId="64526E5C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469EEA8E" w14:textId="74A1F559" w:rsidR="008575BF" w:rsidRDefault="000F217B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Agendar visita guiada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59992CA4" w14:textId="58BFB448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8575BF" w:rsidRPr="00D075EC" w14:paraId="0156C34F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373E2E5C" w14:textId="2468D158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rograma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Interno 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de Protección de Civil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7855690" w14:textId="78C80345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8575BF" w:rsidRPr="00D075EC" w14:paraId="551473C6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7540C83D" w14:textId="31292E97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Aplicar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 encuesta econ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ó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mica INEGI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514EBF79" w14:textId="23D474CD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  <w:tr w:rsidR="000F217B" w:rsidRPr="00D075EC" w14:paraId="5EDB3D7A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4761CC1A" w14:textId="44E3F6B1" w:rsidR="000F217B" w:rsidRDefault="000F217B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Alta de beneficiario o modificación de datos en </w:t>
            </w:r>
            <w:r w:rsidR="00794F9F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 xml:space="preserve">el 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SIAFF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0DDFD42B" w14:textId="75C7725D" w:rsidR="000F217B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8575BF" w:rsidRPr="00D075EC" w14:paraId="55BBA8BF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67BDED9B" w14:textId="0C527B46" w:rsidR="000F217B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rocedimiento de Contratos de comodato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7C514B1E" w14:textId="3BA5204F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8575BF" w:rsidRPr="00D075EC" w14:paraId="100A2878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2CE18322" w14:textId="443771AA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P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rocedimiento de Contrataci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ó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 cap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í</w:t>
            </w:r>
            <w:r w:rsidR="000F217B"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tulo 3000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62707A21" w14:textId="38D622F2" w:rsidR="008575B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SI</w:t>
            </w:r>
          </w:p>
        </w:tc>
      </w:tr>
      <w:tr w:rsidR="008575BF" w:rsidRPr="00D075EC" w14:paraId="1991BC69" w14:textId="77777777" w:rsidTr="00794F9F">
        <w:trPr>
          <w:trHeight w:val="268"/>
          <w:jc w:val="center"/>
        </w:trPr>
        <w:tc>
          <w:tcPr>
            <w:tcW w:w="2968" w:type="pct"/>
            <w:shd w:val="clear" w:color="auto" w:fill="auto"/>
            <w:vAlign w:val="center"/>
          </w:tcPr>
          <w:p w14:paraId="20362981" w14:textId="6EA9C54F" w:rsidR="008575BF" w:rsidRDefault="000F217B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</w:pPr>
            <w:r w:rsidRPr="000F217B"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Recabar comentarios y sugerencias del visitante</w:t>
            </w:r>
          </w:p>
        </w:tc>
        <w:tc>
          <w:tcPr>
            <w:tcW w:w="2032" w:type="pct"/>
            <w:shd w:val="clear" w:color="auto" w:fill="auto"/>
            <w:vAlign w:val="center"/>
          </w:tcPr>
          <w:p w14:paraId="58E30DB5" w14:textId="5AE34049" w:rsidR="008575BF" w:rsidRPr="00794F9F" w:rsidRDefault="00794F9F" w:rsidP="00794F9F">
            <w:pPr>
              <w:spacing w:after="0" w:line="360" w:lineRule="auto"/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  <w:lang w:val="es-ES"/>
              </w:rPr>
              <w:t>NO</w:t>
            </w:r>
          </w:p>
        </w:tc>
      </w:tr>
    </w:tbl>
    <w:p w14:paraId="28F578D8" w14:textId="77777777" w:rsidR="00794F9F" w:rsidRDefault="00794F9F" w:rsidP="009F33F2">
      <w:pPr>
        <w:jc w:val="both"/>
        <w:rPr>
          <w:rFonts w:ascii="Montserrat" w:hAnsi="Montserrat"/>
          <w:sz w:val="20"/>
          <w:szCs w:val="20"/>
          <w:lang w:val="es-ES"/>
        </w:rPr>
      </w:pPr>
    </w:p>
    <w:p w14:paraId="36EDEB77" w14:textId="405571A4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En caso de que no desee que sus datos personales sean tratados para estas finalidades que requieren su consentimiento podrá indicarlo en los Formatos de ingreso y a través del Sistema de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.</w:t>
      </w:r>
    </w:p>
    <w:p w14:paraId="20E00A2D" w14:textId="19D5EEAE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Para llevar a cabo las finalidades descritas en el presente aviso de privacidad, se solicitarán</w:t>
      </w:r>
      <w:r w:rsidR="00071C86">
        <w:rPr>
          <w:rFonts w:ascii="Montserrat" w:hAnsi="Montserrat"/>
          <w:sz w:val="20"/>
          <w:szCs w:val="20"/>
          <w:lang w:val="es-ES"/>
        </w:rPr>
        <w:t xml:space="preserve"> algunos de</w:t>
      </w:r>
      <w:r w:rsidRPr="00464F2E">
        <w:rPr>
          <w:rFonts w:ascii="Montserrat" w:hAnsi="Montserrat"/>
          <w:sz w:val="20"/>
          <w:szCs w:val="20"/>
          <w:lang w:val="es-ES"/>
        </w:rPr>
        <w:t xml:space="preserve"> los siguientes datos personales: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10"/>
        <w:gridCol w:w="2961"/>
      </w:tblGrid>
      <w:tr w:rsidR="009F33F2" w:rsidRPr="00B91084" w14:paraId="66459C11" w14:textId="77777777" w:rsidTr="00B91084">
        <w:trPr>
          <w:trHeight w:val="268"/>
          <w:jc w:val="center"/>
        </w:trPr>
        <w:tc>
          <w:tcPr>
            <w:tcW w:w="3485" w:type="pct"/>
            <w:shd w:val="clear" w:color="auto" w:fill="E2EFD9" w:themeFill="accent6" w:themeFillTint="33"/>
          </w:tcPr>
          <w:p w14:paraId="05236B19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 recabado</w:t>
            </w:r>
          </w:p>
        </w:tc>
        <w:tc>
          <w:tcPr>
            <w:tcW w:w="1515" w:type="pct"/>
            <w:shd w:val="clear" w:color="auto" w:fill="E2EFD9" w:themeFill="accent6" w:themeFillTint="33"/>
          </w:tcPr>
          <w:p w14:paraId="3AD05B26" w14:textId="77777777" w:rsidR="009F33F2" w:rsidRPr="00B91084" w:rsidRDefault="009F33F2" w:rsidP="00B91084">
            <w:pPr>
              <w:spacing w:after="0"/>
              <w:jc w:val="center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Documento insumo</w:t>
            </w:r>
          </w:p>
        </w:tc>
      </w:tr>
      <w:tr w:rsidR="009F33F2" w:rsidRPr="00B91084" w14:paraId="27031CAD" w14:textId="77777777" w:rsidTr="00195F3F">
        <w:trPr>
          <w:trHeight w:val="268"/>
          <w:jc w:val="center"/>
        </w:trPr>
        <w:tc>
          <w:tcPr>
            <w:tcW w:w="3485" w:type="pct"/>
          </w:tcPr>
          <w:p w14:paraId="17811B2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Nombre</w:t>
            </w:r>
          </w:p>
        </w:tc>
        <w:tc>
          <w:tcPr>
            <w:tcW w:w="1515" w:type="pct"/>
          </w:tcPr>
          <w:p w14:paraId="4EFBA55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INE o IFE</w:t>
            </w:r>
          </w:p>
        </w:tc>
      </w:tr>
      <w:tr w:rsidR="009F33F2" w:rsidRPr="00B91084" w14:paraId="2C88754C" w14:textId="77777777" w:rsidTr="00195F3F">
        <w:trPr>
          <w:trHeight w:val="268"/>
          <w:jc w:val="center"/>
        </w:trPr>
        <w:tc>
          <w:tcPr>
            <w:tcW w:w="3485" w:type="pct"/>
          </w:tcPr>
          <w:p w14:paraId="3D6FEE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Estado civil</w:t>
            </w:r>
          </w:p>
        </w:tc>
        <w:tc>
          <w:tcPr>
            <w:tcW w:w="1515" w:type="pct"/>
          </w:tcPr>
          <w:p w14:paraId="0A1A42FC" w14:textId="0F0F6CC3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913FC46" w14:textId="77777777" w:rsidTr="00195F3F">
        <w:trPr>
          <w:trHeight w:val="268"/>
          <w:jc w:val="center"/>
        </w:trPr>
        <w:tc>
          <w:tcPr>
            <w:tcW w:w="3485" w:type="pct"/>
          </w:tcPr>
          <w:p w14:paraId="0A089D7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lastRenderedPageBreak/>
              <w:t>Registro Federal de Contribuyentes (RFC)</w:t>
            </w:r>
          </w:p>
        </w:tc>
        <w:tc>
          <w:tcPr>
            <w:tcW w:w="1515" w:type="pct"/>
          </w:tcPr>
          <w:p w14:paraId="078E4C5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RFC</w:t>
            </w:r>
          </w:p>
        </w:tc>
      </w:tr>
      <w:tr w:rsidR="009F33F2" w:rsidRPr="00B91084" w14:paraId="48B7BAA3" w14:textId="77777777" w:rsidTr="00195F3F">
        <w:trPr>
          <w:trHeight w:val="268"/>
          <w:jc w:val="center"/>
        </w:trPr>
        <w:tc>
          <w:tcPr>
            <w:tcW w:w="3485" w:type="pct"/>
          </w:tcPr>
          <w:p w14:paraId="0EC1F2A2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Clave Única de Registro de Población (CURP)</w:t>
            </w:r>
          </w:p>
        </w:tc>
        <w:tc>
          <w:tcPr>
            <w:tcW w:w="1515" w:type="pct"/>
          </w:tcPr>
          <w:p w14:paraId="4185E53A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Copia del CURP</w:t>
            </w:r>
          </w:p>
        </w:tc>
      </w:tr>
      <w:tr w:rsidR="009F33F2" w:rsidRPr="00B91084" w14:paraId="618B9BB4" w14:textId="77777777" w:rsidTr="00195F3F">
        <w:trPr>
          <w:trHeight w:val="268"/>
          <w:jc w:val="center"/>
        </w:trPr>
        <w:tc>
          <w:tcPr>
            <w:tcW w:w="3485" w:type="pct"/>
          </w:tcPr>
          <w:p w14:paraId="4B7FCD8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Lugar de nacimiento</w:t>
            </w:r>
          </w:p>
        </w:tc>
        <w:tc>
          <w:tcPr>
            <w:tcW w:w="1515" w:type="pct"/>
          </w:tcPr>
          <w:p w14:paraId="00FC13A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2FD5BB97" w14:textId="77777777" w:rsidTr="00195F3F">
        <w:trPr>
          <w:trHeight w:val="268"/>
          <w:jc w:val="center"/>
        </w:trPr>
        <w:tc>
          <w:tcPr>
            <w:tcW w:w="3485" w:type="pct"/>
          </w:tcPr>
          <w:p w14:paraId="43E129A6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Fecha de nacimiento</w:t>
            </w:r>
          </w:p>
        </w:tc>
        <w:tc>
          <w:tcPr>
            <w:tcW w:w="1515" w:type="pct"/>
          </w:tcPr>
          <w:p w14:paraId="3007A1C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3EB290D2" w14:textId="77777777" w:rsidTr="00195F3F">
        <w:trPr>
          <w:trHeight w:val="268"/>
          <w:jc w:val="center"/>
        </w:trPr>
        <w:tc>
          <w:tcPr>
            <w:tcW w:w="3485" w:type="pct"/>
          </w:tcPr>
          <w:p w14:paraId="358A4C19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Nacionalidad</w:t>
            </w:r>
          </w:p>
        </w:tc>
        <w:tc>
          <w:tcPr>
            <w:tcW w:w="1515" w:type="pct"/>
          </w:tcPr>
          <w:p w14:paraId="1596366C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9F33F2" w:rsidRPr="00B91084" w14:paraId="67514ABF" w14:textId="77777777" w:rsidTr="00195F3F">
        <w:trPr>
          <w:trHeight w:val="268"/>
          <w:jc w:val="center"/>
        </w:trPr>
        <w:tc>
          <w:tcPr>
            <w:tcW w:w="3485" w:type="pct"/>
          </w:tcPr>
          <w:p w14:paraId="636A9BF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Domicilio</w:t>
            </w:r>
          </w:p>
        </w:tc>
        <w:tc>
          <w:tcPr>
            <w:tcW w:w="1515" w:type="pct"/>
          </w:tcPr>
          <w:p w14:paraId="0BEEE845" w14:textId="734EE442" w:rsidR="009F33F2" w:rsidRPr="00B91084" w:rsidRDefault="00094AE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Comprobante de domicilio</w:t>
            </w:r>
          </w:p>
        </w:tc>
      </w:tr>
      <w:tr w:rsidR="009F33F2" w:rsidRPr="00B91084" w14:paraId="18D0DB3B" w14:textId="77777777" w:rsidTr="00195F3F">
        <w:trPr>
          <w:trHeight w:val="268"/>
          <w:jc w:val="center"/>
        </w:trPr>
        <w:tc>
          <w:tcPr>
            <w:tcW w:w="3485" w:type="pct"/>
          </w:tcPr>
          <w:p w14:paraId="34AD7D9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particular</w:t>
            </w:r>
          </w:p>
        </w:tc>
        <w:tc>
          <w:tcPr>
            <w:tcW w:w="1515" w:type="pct"/>
          </w:tcPr>
          <w:p w14:paraId="7EB8F661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7B9DF7C1" w14:textId="77777777" w:rsidTr="00195F3F">
        <w:trPr>
          <w:trHeight w:val="268"/>
          <w:jc w:val="center"/>
        </w:trPr>
        <w:tc>
          <w:tcPr>
            <w:tcW w:w="3485" w:type="pct"/>
          </w:tcPr>
          <w:p w14:paraId="1F7720C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Teléfono celular</w:t>
            </w:r>
          </w:p>
        </w:tc>
        <w:tc>
          <w:tcPr>
            <w:tcW w:w="1515" w:type="pct"/>
          </w:tcPr>
          <w:p w14:paraId="3832456B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FC4192E" w14:textId="77777777" w:rsidTr="00195F3F">
        <w:trPr>
          <w:trHeight w:val="268"/>
          <w:jc w:val="center"/>
        </w:trPr>
        <w:tc>
          <w:tcPr>
            <w:tcW w:w="3485" w:type="pct"/>
          </w:tcPr>
          <w:p w14:paraId="763697CD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1515" w:type="pct"/>
          </w:tcPr>
          <w:p w14:paraId="276A9ADF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Currículum Vitae</w:t>
            </w:r>
          </w:p>
        </w:tc>
      </w:tr>
      <w:tr w:rsidR="009F33F2" w:rsidRPr="00B91084" w14:paraId="337E8D90" w14:textId="77777777" w:rsidTr="00195F3F">
        <w:trPr>
          <w:trHeight w:val="265"/>
          <w:jc w:val="center"/>
        </w:trPr>
        <w:tc>
          <w:tcPr>
            <w:tcW w:w="3485" w:type="pct"/>
          </w:tcPr>
          <w:p w14:paraId="6106CE14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Firma autógrafa</w:t>
            </w:r>
          </w:p>
        </w:tc>
        <w:tc>
          <w:tcPr>
            <w:tcW w:w="1515" w:type="pct"/>
          </w:tcPr>
          <w:p w14:paraId="5D1CC355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Formato de ingreso</w:t>
            </w:r>
          </w:p>
        </w:tc>
      </w:tr>
      <w:tr w:rsidR="009F33F2" w:rsidRPr="00B91084" w14:paraId="25B6465F" w14:textId="77777777" w:rsidTr="00195F3F">
        <w:trPr>
          <w:trHeight w:val="268"/>
          <w:jc w:val="center"/>
        </w:trPr>
        <w:tc>
          <w:tcPr>
            <w:tcW w:w="3485" w:type="pct"/>
          </w:tcPr>
          <w:p w14:paraId="1909A68E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Edad</w:t>
            </w:r>
          </w:p>
        </w:tc>
        <w:tc>
          <w:tcPr>
            <w:tcW w:w="1515" w:type="pct"/>
          </w:tcPr>
          <w:p w14:paraId="224755E0" w14:textId="77777777" w:rsidR="009F33F2" w:rsidRPr="00B91084" w:rsidRDefault="009F33F2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Acta de Nacimiento</w:t>
            </w:r>
          </w:p>
        </w:tc>
      </w:tr>
      <w:tr w:rsidR="00114A59" w:rsidRPr="00B91084" w14:paraId="5D029110" w14:textId="77777777" w:rsidTr="00114A59">
        <w:trPr>
          <w:trHeight w:val="268"/>
          <w:jc w:val="center"/>
        </w:trPr>
        <w:tc>
          <w:tcPr>
            <w:tcW w:w="3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4C12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b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b/>
                <w:sz w:val="18"/>
                <w:szCs w:val="20"/>
                <w:lang w:val="es-ES"/>
              </w:rPr>
              <w:t>Datos bancarios</w:t>
            </w:r>
          </w:p>
        </w:tc>
        <w:tc>
          <w:tcPr>
            <w:tcW w:w="1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32B8" w14:textId="77777777" w:rsidR="00114A59" w:rsidRPr="00B91084" w:rsidRDefault="00114A59" w:rsidP="00B91084">
            <w:pPr>
              <w:spacing w:after="0"/>
              <w:jc w:val="both"/>
              <w:rPr>
                <w:rFonts w:ascii="Montserrat" w:hAnsi="Montserrat"/>
                <w:sz w:val="18"/>
                <w:szCs w:val="20"/>
                <w:lang w:val="es-ES"/>
              </w:rPr>
            </w:pPr>
            <w:r w:rsidRPr="00B91084">
              <w:rPr>
                <w:rFonts w:ascii="Montserrat" w:hAnsi="Montserrat"/>
                <w:sz w:val="18"/>
                <w:szCs w:val="20"/>
                <w:lang w:val="es-ES"/>
              </w:rPr>
              <w:t>Estado de cuenta bancario</w:t>
            </w:r>
          </w:p>
        </w:tc>
      </w:tr>
    </w:tbl>
    <w:p w14:paraId="6B8CAC5D" w14:textId="77777777" w:rsidR="009F33F2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C528538" w14:textId="0EBD6746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¿Con quién compartimos su información personal y para qué fines?</w:t>
      </w:r>
    </w:p>
    <w:p w14:paraId="64CD9D91" w14:textId="77777777" w:rsidR="009F33F2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7EC3A3EA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¿Cuál es el fundamento para el tratamiento de datos personales?</w:t>
      </w:r>
    </w:p>
    <w:p w14:paraId="3274358E" w14:textId="28D63AC5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Ley General de Protección de Datos Personales en Posesión de Sujetos Obligados, en sus artículos 1 y 17, publicado en el Diario Oficial de la Federación el 26 de enero de 2017.</w:t>
      </w:r>
    </w:p>
    <w:p w14:paraId="7843DE3C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¿Dónde puedo ejercer mis derechos ARCO?</w:t>
      </w:r>
    </w:p>
    <w:p w14:paraId="5EB1A5F2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Usted podrá presentar su solicitud para el ejercicio de los derechos de acceso, rectificación, cancelación u oposición de sus datos personales (derechos ARCO) directamente ante nuestra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</w:t>
      </w:r>
      <w:r w:rsidRPr="00464F2E">
        <w:rPr>
          <w:rFonts w:ascii="Montserrat" w:hAnsi="Montserrat"/>
          <w:sz w:val="20"/>
          <w:szCs w:val="20"/>
          <w:lang w:val="es-ES"/>
        </w:rPr>
        <w:t>, cuyos datos de contacto son los siguientes:</w:t>
      </w:r>
    </w:p>
    <w:p w14:paraId="648BF1E6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Nombre de su titular: Joel Manríquez Novelo</w:t>
      </w:r>
    </w:p>
    <w:p w14:paraId="67CBFEC3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Domicilio: Avenida Juárez No. 101, piso 8, Colonia Centro, Cuauhtémoc, Ciudad de México, CP. 06040, México</w:t>
      </w:r>
    </w:p>
    <w:p w14:paraId="17F9627F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 xml:space="preserve">Correo electrónico: </w:t>
      </w:r>
      <w:hyperlink r:id="rId7">
        <w:r w:rsidRPr="009F33F2">
          <w:t>unidadenlace@inba.gob.mx</w:t>
        </w:r>
      </w:hyperlink>
    </w:p>
    <w:p w14:paraId="55446BF1" w14:textId="6BC7C174" w:rsid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  <w:r w:rsidRPr="009F33F2">
        <w:rPr>
          <w:rFonts w:ascii="Montserrat" w:hAnsi="Montserrat"/>
          <w:sz w:val="20"/>
          <w:szCs w:val="20"/>
          <w:lang w:val="es-ES"/>
        </w:rPr>
        <w:t>Número telefónico y extensión: 5510004622 extensión 1910 y 1913</w:t>
      </w:r>
    </w:p>
    <w:p w14:paraId="695560C5" w14:textId="77777777" w:rsidR="009F33F2" w:rsidRPr="009F33F2" w:rsidRDefault="009F33F2" w:rsidP="009F33F2">
      <w:pPr>
        <w:pStyle w:val="Sinespaciado"/>
        <w:ind w:left="708"/>
        <w:rPr>
          <w:rFonts w:ascii="Montserrat" w:hAnsi="Montserrat"/>
          <w:sz w:val="20"/>
          <w:szCs w:val="20"/>
          <w:lang w:val="es-ES"/>
        </w:rPr>
      </w:pPr>
    </w:p>
    <w:p w14:paraId="0ACAF191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Asimismo, usted podrá presentar una solicitud de ejercicio de derechos ARCO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Plataforma Nacional de Transparencia</w:t>
      </w:r>
      <w:r w:rsidRPr="00464F2E">
        <w:rPr>
          <w:rFonts w:ascii="Montserrat" w:hAnsi="Montserrat"/>
          <w:sz w:val="20"/>
          <w:szCs w:val="20"/>
          <w:lang w:val="es-ES"/>
        </w:rPr>
        <w:t>, disponible en:</w:t>
      </w:r>
    </w:p>
    <w:p w14:paraId="2CEB12D6" w14:textId="77777777" w:rsidR="009F33F2" w:rsidRPr="00464F2E" w:rsidRDefault="005F49C6" w:rsidP="009F33F2">
      <w:pPr>
        <w:jc w:val="center"/>
        <w:rPr>
          <w:rFonts w:ascii="Montserrat" w:hAnsi="Montserrat"/>
          <w:b/>
          <w:sz w:val="20"/>
          <w:szCs w:val="20"/>
          <w:lang w:val="es-ES"/>
        </w:rPr>
      </w:pPr>
      <w:hyperlink r:id="rId8">
        <w:r w:rsidR="009F33F2"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http://www.plataformadetransparencia.org.mx</w:t>
        </w:r>
      </w:hyperlink>
    </w:p>
    <w:p w14:paraId="513E6579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y/o a través de un requerimiento dirigido a la Unidad de Transparencia del Instituto Nacional de Bellas Artes y Literatura.</w:t>
      </w:r>
    </w:p>
    <w:p w14:paraId="42B5F15F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lastRenderedPageBreak/>
        <w:t xml:space="preserve">Con relación al procedimiento y requisitos para el ejercicio de sus </w:t>
      </w:r>
      <w:r w:rsidRPr="00464F2E">
        <w:rPr>
          <w:rFonts w:ascii="Montserrat" w:hAnsi="Montserrat"/>
          <w:b/>
          <w:sz w:val="20"/>
          <w:szCs w:val="20"/>
          <w:lang w:val="es-ES"/>
        </w:rPr>
        <w:t>derechos ARCO</w:t>
      </w:r>
      <w:r w:rsidRPr="00464F2E">
        <w:rPr>
          <w:rFonts w:ascii="Montserrat" w:hAnsi="Montserrat"/>
          <w:sz w:val="20"/>
          <w:szCs w:val="20"/>
          <w:lang w:val="es-ES"/>
        </w:rPr>
        <w:t>, le informamos lo siguiente:</w:t>
      </w:r>
    </w:p>
    <w:p w14:paraId="79AC6001" w14:textId="0B6E597C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solicitud para el ejercicio de los derechos ARCO deberá contener: I. El nombre del titular y su domicilio o cualquier otro medio para recibir notificaciones; II. Los documentos que acrediten la identidad del titular y, en su caso, la personalidad e identidad de su representante; III. De ser posible, el área responsable que trata los datos personales y ante el cual se presenta la solicitud; IV. La descripción clara y precisa de los datos personales respecto de los que se busca ejercer alguno de los derechos ARCO, salvo que se trate del derecho de acceso; V. La descripción del derecho ARCO que se pretende ejercer, o bien, lo que solicita el titular, y VI. Cualquier otro elemento o documento que facilite la localización de los datos personales.</w:t>
      </w:r>
    </w:p>
    <w:p w14:paraId="4E7132A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Ahora bien, tratándose de una solicitud de acceso a datos personales, deberá señalar la modalidad en la que prefiere que éstos se reproduzcan; con relación a una solicitud de cancelación, deberá señalar las causas que lo motiven a solicitar la supresión de sus datos personales en los archivos, registros o bases de datos; en el caso de la solicitud de oposición, deberá manifestar las causas legítimas o la situación específica que lo llevan a solicitar el cese en el tratamiento, así como el daño o perjuicio que le causaría la persistencia del tratamiento, o en su caso, las finalidades específicas respecto de las cuales requiere ejercer el derecho de oposición; finalmente si se trata de una solicitud de rectificación, se sugiere incluir los documentos que avalen la modificación solicitada.</w:t>
      </w:r>
    </w:p>
    <w:p w14:paraId="1D96DA7E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Los formularios, sistemas y otros métodos simplificados para facilitarle el ejercicio de sus derechos ARCO podrá consultarlos en </w:t>
      </w:r>
      <w:hyperlink r:id="rId9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www.inai.org.mx</w:t>
        </w:r>
        <w:r w:rsidRPr="00464F2E">
          <w:rPr>
            <w:rStyle w:val="Hipervnculo"/>
            <w:rFonts w:ascii="Montserrat" w:hAnsi="Montserrat"/>
            <w:sz w:val="20"/>
            <w:szCs w:val="20"/>
            <w:lang w:val="es-ES"/>
          </w:rPr>
          <w:t>.</w:t>
        </w:r>
      </w:hyperlink>
    </w:p>
    <w:p w14:paraId="66D70AFF" w14:textId="54AFFBBA" w:rsidR="009F33F2" w:rsidRPr="00464F2E" w:rsidRDefault="009F33F2" w:rsidP="009F33F2">
      <w:pPr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El medio para dar respuesta a su solicitud será a través de la </w:t>
      </w:r>
      <w:r w:rsidRPr="00464F2E">
        <w:rPr>
          <w:rFonts w:ascii="Montserrat" w:hAnsi="Montserrat"/>
          <w:b/>
          <w:sz w:val="20"/>
          <w:szCs w:val="20"/>
          <w:lang w:val="es-ES"/>
        </w:rPr>
        <w:t>Unidad de Transparencia del Instituto Nacional de Bellas Artes y Literatura</w:t>
      </w:r>
    </w:p>
    <w:p w14:paraId="0B94BDD8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La modalidad o medios de reproducción de los datos personales serán conforme al Título Tercero, Capítulo II de la Ley General de Protección de Datos Personales en Posesión de Sujetos Obligados.</w:t>
      </w:r>
    </w:p>
    <w:p w14:paraId="171F73CD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Los plazos establecidos dentro del procedimiento son veinte días hábiles contados a partir del día siguiente a la recepción de la solicitud, de conformidad con el artículo 51 de la Ley General de Protección de Datos Personales en Posesión de Sujetos Obligados.</w:t>
      </w:r>
    </w:p>
    <w:p w14:paraId="1B9EE15A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Por último, se le informa que usted tiene derecho a presentar un recurso de revisión ante el INAI, cuando no esté conforme con la respuesta, directamente en las instalaciones del Instituto o a través de la Plataforma Nacional de Transparencia. Para mayor información consulte </w:t>
      </w:r>
      <w:hyperlink r:id="rId10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 xml:space="preserve">www.inai.org.mx </w:t>
        </w:r>
      </w:hyperlink>
      <w:r w:rsidRPr="00464F2E">
        <w:rPr>
          <w:rFonts w:ascii="Montserrat" w:hAnsi="Montserrat"/>
          <w:sz w:val="20"/>
          <w:szCs w:val="20"/>
          <w:lang w:val="es-ES"/>
        </w:rPr>
        <w:t>o llame al 800-835-43-24.</w:t>
      </w:r>
    </w:p>
    <w:p w14:paraId="34F3BBBB" w14:textId="77777777" w:rsidR="009F33F2" w:rsidRPr="00464F2E" w:rsidRDefault="009F33F2" w:rsidP="009F33F2">
      <w:pPr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¿Cómo puede conocer los cambios en este aviso de privacidad?</w:t>
      </w:r>
    </w:p>
    <w:p w14:paraId="0575C184" w14:textId="77777777" w:rsidR="009F33F2" w:rsidRPr="00464F2E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>El presente aviso de privacidad puede sufrir modificaciones, cambios o actualizaciones derivadas de nuevos requerimientos legales o por otras causas.</w:t>
      </w:r>
    </w:p>
    <w:p w14:paraId="1DF4BBE3" w14:textId="77777777" w:rsidR="005745CC" w:rsidRDefault="009F33F2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Nos comprometemos a mantenerlo informado sobre los cambios que pueda sufrir el presente aviso de privacidad, a través de: </w:t>
      </w:r>
    </w:p>
    <w:p w14:paraId="5E68B6E8" w14:textId="32EBBF74" w:rsidR="005745CC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>
        <w:rPr>
          <w:rFonts w:ascii="Montserrat" w:hAnsi="Montserrat"/>
          <w:sz w:val="20"/>
          <w:szCs w:val="20"/>
          <w:lang w:val="es-ES"/>
        </w:rPr>
        <w:lastRenderedPageBreak/>
        <w:t xml:space="preserve">Página de Internet: </w:t>
      </w:r>
      <w:hyperlink r:id="rId11" w:history="1">
        <w:r w:rsidRPr="00EA27C1">
          <w:rPr>
            <w:rStyle w:val="Hipervnculo"/>
            <w:rFonts w:ascii="Montserrat" w:hAnsi="Montserrat"/>
            <w:b/>
            <w:bCs/>
            <w:sz w:val="20"/>
            <w:szCs w:val="20"/>
            <w:lang w:val="es-ES"/>
          </w:rPr>
          <w:t>www.inba.gob.mx</w:t>
        </w:r>
      </w:hyperlink>
    </w:p>
    <w:p w14:paraId="0E967D17" w14:textId="49253B92" w:rsidR="008575BF" w:rsidRDefault="005745CC" w:rsidP="009F33F2">
      <w:pPr>
        <w:jc w:val="both"/>
        <w:rPr>
          <w:rFonts w:ascii="Montserrat" w:hAnsi="Montserrat"/>
          <w:sz w:val="20"/>
          <w:szCs w:val="20"/>
          <w:lang w:val="es-ES"/>
        </w:rPr>
      </w:pPr>
      <w:r w:rsidRPr="008575BF">
        <w:rPr>
          <w:rFonts w:ascii="Montserrat" w:hAnsi="Montserrat"/>
          <w:sz w:val="20"/>
          <w:szCs w:val="20"/>
          <w:lang w:val="es-ES"/>
        </w:rPr>
        <w:t xml:space="preserve">Y </w:t>
      </w:r>
      <w:r w:rsidR="00071C86" w:rsidRPr="008575BF">
        <w:rPr>
          <w:rFonts w:ascii="Montserrat" w:hAnsi="Montserrat"/>
          <w:sz w:val="20"/>
          <w:szCs w:val="20"/>
          <w:lang w:val="es-ES"/>
        </w:rPr>
        <w:t xml:space="preserve">de: Salón de la Plástica Mexicana, con domicilio en Colima 196, Colonia Roma, C.P. 06700, Alcaldía Cuauhtémoc, Ciudad de México o </w:t>
      </w:r>
      <w:r w:rsidRPr="008575BF">
        <w:rPr>
          <w:rFonts w:ascii="Montserrat" w:hAnsi="Montserrat"/>
          <w:sz w:val="20"/>
          <w:szCs w:val="20"/>
          <w:lang w:val="es-ES"/>
        </w:rPr>
        <w:t>a través de</w:t>
      </w:r>
      <w:r w:rsidR="009F33F2" w:rsidRPr="008575BF">
        <w:rPr>
          <w:rFonts w:ascii="Montserrat" w:hAnsi="Montserrat"/>
          <w:sz w:val="20"/>
          <w:szCs w:val="20"/>
          <w:lang w:val="es-ES"/>
        </w:rPr>
        <w:t>l</w:t>
      </w:r>
      <w:r w:rsidR="00071C86" w:rsidRPr="008575BF">
        <w:rPr>
          <w:rFonts w:ascii="Montserrat" w:hAnsi="Montserrat"/>
          <w:sz w:val="20"/>
          <w:szCs w:val="20"/>
          <w:lang w:val="es-ES"/>
        </w:rPr>
        <w:t xml:space="preserve"> correo electrónico: </w:t>
      </w:r>
      <w:hyperlink r:id="rId12" w:history="1">
        <w:r w:rsidR="008575BF" w:rsidRPr="008575BF">
          <w:rPr>
            <w:rStyle w:val="Hipervnculo"/>
            <w:rFonts w:ascii="Bahnschrift" w:hAnsi="Bahnschrift"/>
            <w:sz w:val="20"/>
            <w:szCs w:val="20"/>
            <w:lang w:val="es-ES"/>
          </w:rPr>
          <w:t>salonplasticamex@inba.gob.mx</w:t>
        </w:r>
      </w:hyperlink>
      <w:r w:rsidR="008575BF" w:rsidRPr="008575BF">
        <w:rPr>
          <w:rFonts w:ascii="Montserrat" w:hAnsi="Montserrat"/>
          <w:sz w:val="20"/>
          <w:szCs w:val="20"/>
          <w:lang w:val="es-ES"/>
        </w:rPr>
        <w:t>.</w:t>
      </w:r>
    </w:p>
    <w:p w14:paraId="7C89B824" w14:textId="77777777" w:rsidR="009F33F2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</w:p>
    <w:p w14:paraId="5DDEFE76" w14:textId="5A1F443D" w:rsidR="009F33F2" w:rsidRPr="00464F2E" w:rsidRDefault="009F33F2" w:rsidP="00B91084">
      <w:pPr>
        <w:spacing w:after="0"/>
        <w:jc w:val="both"/>
        <w:rPr>
          <w:rFonts w:ascii="Montserrat" w:hAnsi="Montserrat"/>
          <w:b/>
          <w:bCs/>
          <w:sz w:val="20"/>
          <w:szCs w:val="20"/>
          <w:lang w:val="es-ES"/>
        </w:rPr>
      </w:pPr>
      <w:r w:rsidRPr="00464F2E">
        <w:rPr>
          <w:rFonts w:ascii="Montserrat" w:hAnsi="Montserrat"/>
          <w:b/>
          <w:bCs/>
          <w:sz w:val="20"/>
          <w:szCs w:val="20"/>
          <w:lang w:val="es-ES"/>
        </w:rPr>
        <w:t>Otros datos de contacto:</w:t>
      </w:r>
    </w:p>
    <w:p w14:paraId="4ED4D41A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hyperlink r:id="rId13">
        <w:r w:rsidRPr="00464F2E">
          <w:rPr>
            <w:rStyle w:val="Hipervnculo"/>
            <w:rFonts w:ascii="Montserrat" w:hAnsi="Montserrat"/>
            <w:b/>
            <w:sz w:val="20"/>
            <w:szCs w:val="20"/>
            <w:lang w:val="es-ES"/>
          </w:rPr>
          <w:t>unidadenlace@inba.gob.mx</w:t>
        </w:r>
      </w:hyperlink>
    </w:p>
    <w:p w14:paraId="55D9BE1D" w14:textId="77777777" w:rsidR="009F33F2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Número telefónico para la atención del público en general: </w:t>
      </w:r>
      <w:r w:rsidRPr="00464F2E">
        <w:rPr>
          <w:rFonts w:ascii="Montserrat" w:hAnsi="Montserrat"/>
          <w:b/>
          <w:sz w:val="20"/>
          <w:szCs w:val="20"/>
          <w:lang w:val="es-ES"/>
        </w:rPr>
        <w:t>5510.004.622</w:t>
      </w:r>
    </w:p>
    <w:p w14:paraId="57A32F94" w14:textId="481D615F" w:rsidR="00B91084" w:rsidRPr="00464F2E" w:rsidRDefault="009F33F2" w:rsidP="00B91084">
      <w:pPr>
        <w:spacing w:after="0"/>
        <w:jc w:val="both"/>
        <w:rPr>
          <w:rFonts w:ascii="Montserrat" w:hAnsi="Montserrat"/>
          <w:b/>
          <w:sz w:val="20"/>
          <w:szCs w:val="20"/>
          <w:lang w:val="es-ES"/>
        </w:rPr>
      </w:pPr>
      <w:r w:rsidRPr="00464F2E">
        <w:rPr>
          <w:rFonts w:ascii="Montserrat" w:hAnsi="Montserrat"/>
          <w:sz w:val="20"/>
          <w:szCs w:val="20"/>
          <w:lang w:val="es-ES"/>
        </w:rPr>
        <w:t xml:space="preserve">Unidad de Transparencia en el INBAL: </w:t>
      </w:r>
      <w:r>
        <w:rPr>
          <w:rFonts w:ascii="Montserrat" w:hAnsi="Montserrat"/>
          <w:b/>
          <w:sz w:val="20"/>
          <w:szCs w:val="20"/>
          <w:lang w:val="es-ES"/>
        </w:rPr>
        <w:t>Ext. 1913</w:t>
      </w:r>
      <w:r w:rsidR="00794F9F">
        <w:rPr>
          <w:rFonts w:ascii="Montserrat" w:hAnsi="Montserrat"/>
          <w:b/>
          <w:sz w:val="20"/>
          <w:szCs w:val="20"/>
          <w:lang w:val="es-ES"/>
        </w:rPr>
        <w:t>.</w:t>
      </w:r>
    </w:p>
    <w:sectPr w:rsidR="00B91084" w:rsidRPr="00464F2E" w:rsidSect="00B91084">
      <w:headerReference w:type="default" r:id="rId14"/>
      <w:footerReference w:type="default" r:id="rId15"/>
      <w:pgSz w:w="12240" w:h="15840"/>
      <w:pgMar w:top="2127" w:right="1183" w:bottom="2552" w:left="1276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A29F5" w14:textId="77777777" w:rsidR="005F49C6" w:rsidRDefault="005F49C6" w:rsidP="00BE2DFA">
      <w:r>
        <w:separator/>
      </w:r>
    </w:p>
  </w:endnote>
  <w:endnote w:type="continuationSeparator" w:id="0">
    <w:p w14:paraId="105A9B5C" w14:textId="77777777" w:rsidR="005F49C6" w:rsidRDefault="005F49C6" w:rsidP="00BE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95B2" w14:textId="34FB7A1C" w:rsidR="00BE2DFA" w:rsidRDefault="00575C5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0D733" wp14:editId="7AEEC4A9">
              <wp:simplePos x="0" y="0"/>
              <wp:positionH relativeFrom="column">
                <wp:posOffset>-563245</wp:posOffset>
              </wp:positionH>
              <wp:positionV relativeFrom="paragraph">
                <wp:posOffset>-662305</wp:posOffset>
              </wp:positionV>
              <wp:extent cx="5493385" cy="34417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338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4404C6" w14:textId="77777777" w:rsidR="00B83EE6" w:rsidRPr="00B83EE6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Avenida Juárez 101 Piso 20  Col. Centro, Cuauhtémoc</w:t>
                          </w:r>
                        </w:p>
                        <w:p w14:paraId="7A77C218" w14:textId="77777777" w:rsidR="005C4003" w:rsidRPr="005C4003" w:rsidRDefault="00B83EE6" w:rsidP="00B83EE6">
                          <w:pPr>
                            <w:ind w:firstLine="708"/>
                            <w:contextualSpacing/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</w:pPr>
                          <w:r w:rsidRPr="00B83EE6">
                            <w:rPr>
                              <w:rFonts w:ascii="Montserrat SemiBold" w:hAnsi="Montserrat SemiBold"/>
                              <w:b/>
                              <w:bCs/>
                              <w:color w:val="CBB48F"/>
                              <w:sz w:val="14"/>
                              <w:szCs w:val="14"/>
                              <w:lang w:val="es-ES"/>
                            </w:rPr>
                            <w:t>C.P. 06040, Ciudad de México, Tel (55) 1000 5644 Ext. 1760  rrebollo@inba.gob.mx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C0D7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4.35pt;margin-top:-52.15pt;width:432.5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" filled="f" stroked="f" strokeweight=".5pt">
              <v:textbox>
                <w:txbxContent>
                  <w:p w14:paraId="064404C6" w14:textId="77777777" w:rsidR="00B83EE6" w:rsidRPr="00B83EE6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Avenida Juárez 101 Piso 20  Col. Centro, Cuauhtémoc</w:t>
                    </w:r>
                  </w:p>
                  <w:p w14:paraId="7A77C218" w14:textId="77777777" w:rsidR="005C4003" w:rsidRPr="005C4003" w:rsidRDefault="00B83EE6" w:rsidP="00B83EE6">
                    <w:pPr>
                      <w:ind w:firstLine="708"/>
                      <w:contextualSpacing/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</w:pPr>
                    <w:r w:rsidRPr="00B83EE6">
                      <w:rPr>
                        <w:rFonts w:ascii="Montserrat SemiBold" w:hAnsi="Montserrat SemiBold"/>
                        <w:b/>
                        <w:bCs/>
                        <w:color w:val="CBB48F"/>
                        <w:sz w:val="14"/>
                        <w:szCs w:val="14"/>
                        <w:lang w:val="es-ES"/>
                      </w:rPr>
                      <w:t>C.P. 06040, Ciudad de México, Tel (55) 1000 5644 Ext. 1760  rrebollo@inba.gob.mx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6704" behindDoc="1" locked="0" layoutInCell="1" allowOverlap="1" wp14:anchorId="5F0CB9E2" wp14:editId="59A123D0">
          <wp:simplePos x="0" y="0"/>
          <wp:positionH relativeFrom="margin">
            <wp:align>center</wp:align>
          </wp:positionH>
          <wp:positionV relativeFrom="paragraph">
            <wp:posOffset>-880745</wp:posOffset>
          </wp:positionV>
          <wp:extent cx="6464300" cy="1184910"/>
          <wp:effectExtent l="0" t="0" r="0" b="0"/>
          <wp:wrapNone/>
          <wp:docPr id="21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09881" w14:textId="77777777" w:rsidR="005F49C6" w:rsidRDefault="005F49C6" w:rsidP="00BE2DFA">
      <w:r>
        <w:separator/>
      </w:r>
    </w:p>
  </w:footnote>
  <w:footnote w:type="continuationSeparator" w:id="0">
    <w:p w14:paraId="64469A06" w14:textId="77777777" w:rsidR="005F49C6" w:rsidRDefault="005F49C6" w:rsidP="00BE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BFA9" w14:textId="4384A5DC" w:rsidR="00BE2DFA" w:rsidRDefault="00575C5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752" behindDoc="1" locked="0" layoutInCell="1" allowOverlap="1" wp14:anchorId="3CCBEFF1" wp14:editId="07117365">
          <wp:simplePos x="0" y="0"/>
          <wp:positionH relativeFrom="column">
            <wp:posOffset>-782955</wp:posOffset>
          </wp:positionH>
          <wp:positionV relativeFrom="paragraph">
            <wp:posOffset>-222250</wp:posOffset>
          </wp:positionV>
          <wp:extent cx="7724775" cy="10058400"/>
          <wp:effectExtent l="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73FF"/>
    <w:multiLevelType w:val="hybridMultilevel"/>
    <w:tmpl w:val="022CC38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D4B7E"/>
    <w:multiLevelType w:val="hybridMultilevel"/>
    <w:tmpl w:val="29E4545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37011"/>
    <w:multiLevelType w:val="hybridMultilevel"/>
    <w:tmpl w:val="58E847EA"/>
    <w:lvl w:ilvl="0" w:tplc="1C5C75BE">
      <w:numFmt w:val="bullet"/>
      <w:lvlText w:val="•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2E1115F"/>
    <w:multiLevelType w:val="hybridMultilevel"/>
    <w:tmpl w:val="34DA0742"/>
    <w:lvl w:ilvl="0" w:tplc="1C5C75B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61C93"/>
    <w:multiLevelType w:val="hybridMultilevel"/>
    <w:tmpl w:val="D410E666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93A"/>
    <w:multiLevelType w:val="multilevel"/>
    <w:tmpl w:val="E31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1F1340"/>
    <w:multiLevelType w:val="multilevel"/>
    <w:tmpl w:val="4C02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072FE3"/>
    <w:multiLevelType w:val="hybridMultilevel"/>
    <w:tmpl w:val="C97AD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20AB"/>
    <w:multiLevelType w:val="hybridMultilevel"/>
    <w:tmpl w:val="DF80C5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61494"/>
    <w:multiLevelType w:val="hybridMultilevel"/>
    <w:tmpl w:val="6A942EA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FA"/>
    <w:rsid w:val="000139C9"/>
    <w:rsid w:val="00053364"/>
    <w:rsid w:val="00065813"/>
    <w:rsid w:val="00065BEB"/>
    <w:rsid w:val="00071C86"/>
    <w:rsid w:val="00075DD9"/>
    <w:rsid w:val="00081BCA"/>
    <w:rsid w:val="0008374A"/>
    <w:rsid w:val="00094AE9"/>
    <w:rsid w:val="000C3661"/>
    <w:rsid w:val="000E2E12"/>
    <w:rsid w:val="000E5053"/>
    <w:rsid w:val="000F1956"/>
    <w:rsid w:val="000F217B"/>
    <w:rsid w:val="00114A59"/>
    <w:rsid w:val="00123CC5"/>
    <w:rsid w:val="00131DBC"/>
    <w:rsid w:val="001440B5"/>
    <w:rsid w:val="001760AC"/>
    <w:rsid w:val="001904D0"/>
    <w:rsid w:val="001A31C0"/>
    <w:rsid w:val="001B28E3"/>
    <w:rsid w:val="001D2F9B"/>
    <w:rsid w:val="001F2F86"/>
    <w:rsid w:val="001F663A"/>
    <w:rsid w:val="00200979"/>
    <w:rsid w:val="0020339D"/>
    <w:rsid w:val="002477BB"/>
    <w:rsid w:val="00291A4E"/>
    <w:rsid w:val="002A7998"/>
    <w:rsid w:val="002B01B0"/>
    <w:rsid w:val="002C388D"/>
    <w:rsid w:val="002E4BE2"/>
    <w:rsid w:val="002F577C"/>
    <w:rsid w:val="00300D88"/>
    <w:rsid w:val="003077FB"/>
    <w:rsid w:val="003165B1"/>
    <w:rsid w:val="003255C5"/>
    <w:rsid w:val="00331DE5"/>
    <w:rsid w:val="00343B24"/>
    <w:rsid w:val="00352E66"/>
    <w:rsid w:val="00367E41"/>
    <w:rsid w:val="00382747"/>
    <w:rsid w:val="003A0837"/>
    <w:rsid w:val="003A2E35"/>
    <w:rsid w:val="003A3816"/>
    <w:rsid w:val="003B3011"/>
    <w:rsid w:val="003D7B76"/>
    <w:rsid w:val="003E2683"/>
    <w:rsid w:val="00416A02"/>
    <w:rsid w:val="004242DB"/>
    <w:rsid w:val="00445893"/>
    <w:rsid w:val="00476778"/>
    <w:rsid w:val="00484BA4"/>
    <w:rsid w:val="004A358C"/>
    <w:rsid w:val="004B32D5"/>
    <w:rsid w:val="004C07AB"/>
    <w:rsid w:val="004C75FD"/>
    <w:rsid w:val="004D1591"/>
    <w:rsid w:val="004D1DE8"/>
    <w:rsid w:val="004E1C8A"/>
    <w:rsid w:val="004E39B9"/>
    <w:rsid w:val="004E4300"/>
    <w:rsid w:val="00503130"/>
    <w:rsid w:val="005230A0"/>
    <w:rsid w:val="00524267"/>
    <w:rsid w:val="005331EE"/>
    <w:rsid w:val="005677CC"/>
    <w:rsid w:val="005745CC"/>
    <w:rsid w:val="00575C5A"/>
    <w:rsid w:val="005B31D4"/>
    <w:rsid w:val="005B50F2"/>
    <w:rsid w:val="005C08A5"/>
    <w:rsid w:val="005C35D7"/>
    <w:rsid w:val="005C4003"/>
    <w:rsid w:val="005D76DF"/>
    <w:rsid w:val="005F49C6"/>
    <w:rsid w:val="00617BA1"/>
    <w:rsid w:val="006469BE"/>
    <w:rsid w:val="0066057F"/>
    <w:rsid w:val="00684FE6"/>
    <w:rsid w:val="006A4873"/>
    <w:rsid w:val="006B081C"/>
    <w:rsid w:val="006F5732"/>
    <w:rsid w:val="007462A3"/>
    <w:rsid w:val="0076045F"/>
    <w:rsid w:val="00794F9F"/>
    <w:rsid w:val="00797342"/>
    <w:rsid w:val="007B73F1"/>
    <w:rsid w:val="007C27AC"/>
    <w:rsid w:val="007D6E94"/>
    <w:rsid w:val="007E0419"/>
    <w:rsid w:val="007E09DC"/>
    <w:rsid w:val="007E7173"/>
    <w:rsid w:val="007F5986"/>
    <w:rsid w:val="00805B23"/>
    <w:rsid w:val="00810349"/>
    <w:rsid w:val="008105A6"/>
    <w:rsid w:val="00832628"/>
    <w:rsid w:val="0085292C"/>
    <w:rsid w:val="0085711C"/>
    <w:rsid w:val="008575BF"/>
    <w:rsid w:val="00865B68"/>
    <w:rsid w:val="00866265"/>
    <w:rsid w:val="008E0813"/>
    <w:rsid w:val="009273C4"/>
    <w:rsid w:val="0093756D"/>
    <w:rsid w:val="00946F9C"/>
    <w:rsid w:val="00951D83"/>
    <w:rsid w:val="009613C0"/>
    <w:rsid w:val="00962A4E"/>
    <w:rsid w:val="00962FF3"/>
    <w:rsid w:val="009711B8"/>
    <w:rsid w:val="00973F8E"/>
    <w:rsid w:val="00976833"/>
    <w:rsid w:val="009D028F"/>
    <w:rsid w:val="009F197B"/>
    <w:rsid w:val="009F33F2"/>
    <w:rsid w:val="00A66E4C"/>
    <w:rsid w:val="00A873D6"/>
    <w:rsid w:val="00AA35A2"/>
    <w:rsid w:val="00AC0881"/>
    <w:rsid w:val="00AD428E"/>
    <w:rsid w:val="00AF5C1A"/>
    <w:rsid w:val="00B11024"/>
    <w:rsid w:val="00B45393"/>
    <w:rsid w:val="00B715EC"/>
    <w:rsid w:val="00B83EE6"/>
    <w:rsid w:val="00B91084"/>
    <w:rsid w:val="00B97B36"/>
    <w:rsid w:val="00BC21C3"/>
    <w:rsid w:val="00BE2DFA"/>
    <w:rsid w:val="00BF599A"/>
    <w:rsid w:val="00C21DB7"/>
    <w:rsid w:val="00C54E07"/>
    <w:rsid w:val="00C56563"/>
    <w:rsid w:val="00C74A65"/>
    <w:rsid w:val="00C90160"/>
    <w:rsid w:val="00CA2EEA"/>
    <w:rsid w:val="00CD1F32"/>
    <w:rsid w:val="00CD7F40"/>
    <w:rsid w:val="00CE0667"/>
    <w:rsid w:val="00D05004"/>
    <w:rsid w:val="00D06BCB"/>
    <w:rsid w:val="00D075EC"/>
    <w:rsid w:val="00D16620"/>
    <w:rsid w:val="00D20C0B"/>
    <w:rsid w:val="00DA47EF"/>
    <w:rsid w:val="00DB08C8"/>
    <w:rsid w:val="00DB3F62"/>
    <w:rsid w:val="00DB718C"/>
    <w:rsid w:val="00DC568D"/>
    <w:rsid w:val="00E01775"/>
    <w:rsid w:val="00E56234"/>
    <w:rsid w:val="00E8447A"/>
    <w:rsid w:val="00EA27C1"/>
    <w:rsid w:val="00EB5AA4"/>
    <w:rsid w:val="00F37A63"/>
    <w:rsid w:val="00F5437A"/>
    <w:rsid w:val="00F556D3"/>
    <w:rsid w:val="00F70794"/>
    <w:rsid w:val="00F94B1D"/>
    <w:rsid w:val="00F97DA6"/>
    <w:rsid w:val="00FD4571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D242"/>
  <w15:chartTrackingRefBased/>
  <w15:docId w15:val="{7C836BC5-BA28-4024-B379-274C853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A4E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2DFA"/>
  </w:style>
  <w:style w:type="paragraph" w:styleId="Piedepgina">
    <w:name w:val="footer"/>
    <w:basedOn w:val="Normal"/>
    <w:link w:val="PiedepginaCar"/>
    <w:uiPriority w:val="99"/>
    <w:unhideWhenUsed/>
    <w:rsid w:val="00BE2D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DFA"/>
  </w:style>
  <w:style w:type="paragraph" w:styleId="NormalWeb">
    <w:name w:val="Normal (Web)"/>
    <w:basedOn w:val="Normal"/>
    <w:uiPriority w:val="99"/>
    <w:semiHidden/>
    <w:unhideWhenUsed/>
    <w:rsid w:val="001B28E3"/>
    <w:pPr>
      <w:spacing w:before="100" w:beforeAutospacing="1" w:after="100" w:afterAutospacing="1"/>
    </w:pPr>
    <w:rPr>
      <w:rFonts w:ascii="Times New Roman" w:eastAsia="Times New Roman" w:hAnsi="Times New Roman"/>
      <w:lang w:val="es-419" w:eastAsia="es-419"/>
    </w:rPr>
  </w:style>
  <w:style w:type="character" w:styleId="Hipervnculo">
    <w:name w:val="Hyperlink"/>
    <w:uiPriority w:val="99"/>
    <w:unhideWhenUsed/>
    <w:rsid w:val="001B28E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73C4"/>
    <w:pPr>
      <w:ind w:left="720"/>
      <w:contextualSpacing/>
    </w:pPr>
  </w:style>
  <w:style w:type="character" w:customStyle="1" w:styleId="Mencinsinresolver1">
    <w:name w:val="Mención sin resolver1"/>
    <w:uiPriority w:val="99"/>
    <w:rsid w:val="003A2E3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C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5FD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C75FD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5230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hyperlink" Target="mailto:unidadenlace@inba.gob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nidadenlace@inba.gob.mx" TargetMode="External"/><Relationship Id="rId12" Type="http://schemas.openxmlformats.org/officeDocument/2006/relationships/hyperlink" Target="mailto:salonplasticamex@inba.gob.m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ba.gob.m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nai.org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ai.org.mx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MOLINA CHANG</dc:creator>
  <cp:keywords/>
  <dc:description/>
  <cp:lastModifiedBy>JOSE LUIS RICO VARGAS</cp:lastModifiedBy>
  <cp:revision>2</cp:revision>
  <cp:lastPrinted>2021-01-06T03:23:00Z</cp:lastPrinted>
  <dcterms:created xsi:type="dcterms:W3CDTF">2021-03-29T17:17:00Z</dcterms:created>
  <dcterms:modified xsi:type="dcterms:W3CDTF">2021-03-29T17:17:00Z</dcterms:modified>
</cp:coreProperties>
</file>